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87DB" w14:textId="77777777" w:rsidR="009D2352" w:rsidRPr="004B4C01" w:rsidRDefault="000F38A4" w:rsidP="000F38A4">
      <w:pPr>
        <w:spacing w:after="120"/>
        <w:ind w:right="-432"/>
        <w:jc w:val="center"/>
        <w:rPr>
          <w:bCs/>
        </w:rPr>
      </w:pPr>
      <w:r w:rsidRPr="004B4C01">
        <w:rPr>
          <w:bCs/>
        </w:rPr>
        <w:t>UNIVERSITY OF BRITISH COLUMBIA</w:t>
      </w:r>
    </w:p>
    <w:p w14:paraId="6B30D797" w14:textId="77777777" w:rsidR="000F38A4" w:rsidRPr="004B4C01" w:rsidRDefault="000F38A4" w:rsidP="000F38A4">
      <w:pPr>
        <w:spacing w:after="120"/>
        <w:ind w:right="-432"/>
        <w:jc w:val="center"/>
        <w:rPr>
          <w:rFonts w:ascii="Calibri" w:hAnsi="Calibri" w:cs="Arial"/>
          <w:bCs/>
        </w:rPr>
      </w:pPr>
    </w:p>
    <w:tbl>
      <w:tblPr>
        <w:tblW w:w="9540" w:type="dxa"/>
        <w:tblInd w:w="18" w:type="dxa"/>
        <w:tblLook w:val="04A0" w:firstRow="1" w:lastRow="0" w:firstColumn="1" w:lastColumn="0" w:noHBand="0" w:noVBand="1"/>
      </w:tblPr>
      <w:tblGrid>
        <w:gridCol w:w="1098"/>
        <w:gridCol w:w="8442"/>
      </w:tblGrid>
      <w:tr w:rsidR="009D2352" w:rsidRPr="004B4C01" w14:paraId="464F1400" w14:textId="77777777" w:rsidTr="00F374E8">
        <w:tc>
          <w:tcPr>
            <w:tcW w:w="1098" w:type="dxa"/>
            <w:shd w:val="clear" w:color="auto" w:fill="auto"/>
          </w:tcPr>
          <w:p w14:paraId="4BCB9F6F" w14:textId="590CD1D0" w:rsidR="009D2352" w:rsidRPr="004B4C01" w:rsidRDefault="0019551B" w:rsidP="006D5E51">
            <w:pPr>
              <w:tabs>
                <w:tab w:val="left" w:pos="648"/>
              </w:tabs>
              <w:overflowPunct w:val="0"/>
              <w:autoSpaceDE w:val="0"/>
              <w:autoSpaceDN w:val="0"/>
              <w:adjustRightInd w:val="0"/>
              <w:spacing w:after="120"/>
              <w:textAlignment w:val="baseline"/>
              <w:rPr>
                <w:rFonts w:ascii="Calibri" w:hAnsi="Calibri"/>
                <w:b/>
              </w:rPr>
            </w:pPr>
            <w:r w:rsidRPr="00BC588E">
              <w:rPr>
                <w:rFonts w:ascii="Calibri" w:hAnsi="Calibri"/>
                <w:noProof/>
              </w:rPr>
              <w:drawing>
                <wp:inline distT="0" distB="0" distL="0" distR="0" wp14:anchorId="7BB5CA95" wp14:editId="6C10BC18">
                  <wp:extent cx="4038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 cy="541020"/>
                          </a:xfrm>
                          <a:prstGeom prst="rect">
                            <a:avLst/>
                          </a:prstGeom>
                          <a:noFill/>
                          <a:ln>
                            <a:noFill/>
                          </a:ln>
                        </pic:spPr>
                      </pic:pic>
                    </a:graphicData>
                  </a:graphic>
                </wp:inline>
              </w:drawing>
            </w:r>
          </w:p>
        </w:tc>
        <w:tc>
          <w:tcPr>
            <w:tcW w:w="8442" w:type="dxa"/>
            <w:shd w:val="clear" w:color="auto" w:fill="auto"/>
          </w:tcPr>
          <w:p w14:paraId="5DB04E99" w14:textId="77777777" w:rsidR="00EC5368" w:rsidRPr="004B4C01" w:rsidRDefault="000F38A4" w:rsidP="000F38A4">
            <w:pPr>
              <w:pStyle w:val="Heading1"/>
              <w:tabs>
                <w:tab w:val="right" w:pos="8226"/>
              </w:tabs>
              <w:rPr>
                <w:rFonts w:ascii="Calibri" w:hAnsi="Calibri" w:cs="Calibri"/>
                <w:bCs w:val="0"/>
              </w:rPr>
            </w:pPr>
            <w:r w:rsidRPr="004B4C01">
              <w:rPr>
                <w:rFonts w:ascii="Calibri" w:hAnsi="Calibri" w:cs="Calibri"/>
                <w:bCs w:val="0"/>
                <w:sz w:val="32"/>
                <w:szCs w:val="32"/>
              </w:rPr>
              <w:t>Consent Form</w:t>
            </w:r>
            <w:r w:rsidRPr="004B4C01">
              <w:rPr>
                <w:rFonts w:ascii="Calibri" w:hAnsi="Calibri" w:cs="Calibri"/>
                <w:bCs w:val="0"/>
                <w:sz w:val="32"/>
                <w:szCs w:val="32"/>
              </w:rPr>
              <w:tab/>
            </w:r>
            <w:r w:rsidR="00817DE0" w:rsidRPr="004B4C01">
              <w:rPr>
                <w:rFonts w:ascii="Calibri" w:hAnsi="Calibri" w:cs="Calibri"/>
                <w:bCs w:val="0"/>
              </w:rPr>
              <w:t xml:space="preserve"> </w:t>
            </w:r>
            <w:r w:rsidR="00EC5368" w:rsidRPr="004B4C01">
              <w:rPr>
                <w:rFonts w:ascii="Calibri" w:hAnsi="Calibri" w:cs="Calibri"/>
                <w:bCs w:val="0"/>
              </w:rPr>
              <w:t>UBC Faculty of Medicine</w:t>
            </w:r>
          </w:p>
          <w:p w14:paraId="4FC4254A" w14:textId="77777777" w:rsidR="00EC5368" w:rsidRPr="004B4C01" w:rsidRDefault="00EC5368" w:rsidP="00EC5368">
            <w:pPr>
              <w:pStyle w:val="Heading1"/>
              <w:jc w:val="right"/>
              <w:rPr>
                <w:rFonts w:ascii="Calibri" w:hAnsi="Calibri" w:cs="Calibri"/>
                <w:b w:val="0"/>
              </w:rPr>
            </w:pPr>
            <w:r w:rsidRPr="004B4C01">
              <w:rPr>
                <w:rFonts w:ascii="Calibri" w:hAnsi="Calibri" w:cs="Calibri"/>
                <w:b w:val="0"/>
              </w:rPr>
              <w:t xml:space="preserve">317-2194 Health Sciences Mall, </w:t>
            </w:r>
          </w:p>
          <w:p w14:paraId="32D75C54" w14:textId="77777777" w:rsidR="00817DE0" w:rsidRPr="004B4C01" w:rsidRDefault="00EC5368" w:rsidP="000F38A4">
            <w:pPr>
              <w:pStyle w:val="Heading1"/>
              <w:jc w:val="right"/>
              <w:rPr>
                <w:rFonts w:ascii="Calibri" w:hAnsi="Calibri" w:cs="Calibri"/>
                <w:b w:val="0"/>
                <w:bCs w:val="0"/>
              </w:rPr>
            </w:pPr>
            <w:r w:rsidRPr="004B4C01">
              <w:rPr>
                <w:rFonts w:ascii="Calibri" w:hAnsi="Calibri" w:cs="Calibri"/>
                <w:b w:val="0"/>
                <w:bCs w:val="0"/>
              </w:rPr>
              <w:t>Vancouver, BC V6T 1Z3</w:t>
            </w:r>
          </w:p>
          <w:p w14:paraId="0AFDD132" w14:textId="77777777" w:rsidR="00EC5368" w:rsidRPr="004B4C01" w:rsidRDefault="00EC5368" w:rsidP="00EC5368">
            <w:pPr>
              <w:jc w:val="right"/>
              <w:rPr>
                <w:rFonts w:ascii="Calibri" w:hAnsi="Calibri" w:cs="Calibri"/>
                <w:lang w:val="en-US"/>
              </w:rPr>
            </w:pPr>
          </w:p>
        </w:tc>
      </w:tr>
      <w:tr w:rsidR="002E3A99" w:rsidRPr="004B4C01" w14:paraId="58DFF32A" w14:textId="77777777" w:rsidTr="00F374E8">
        <w:tc>
          <w:tcPr>
            <w:tcW w:w="9540" w:type="dxa"/>
            <w:gridSpan w:val="2"/>
            <w:shd w:val="clear" w:color="auto" w:fill="auto"/>
          </w:tcPr>
          <w:p w14:paraId="62BF1D9D" w14:textId="77777777" w:rsidR="002E3A99" w:rsidRPr="004B4C01" w:rsidRDefault="00817DE0" w:rsidP="006D5E51">
            <w:pPr>
              <w:spacing w:before="120"/>
              <w:rPr>
                <w:rFonts w:ascii="Calibri" w:hAnsi="Calibri"/>
                <w:b/>
              </w:rPr>
            </w:pPr>
            <w:r w:rsidRPr="004B4C01">
              <w:rPr>
                <w:rFonts w:ascii="Calibri" w:hAnsi="Calibri"/>
                <w:b/>
              </w:rPr>
              <w:t>A Community-University Partnership to Improve Health Outcomes of Families and Caregivers of Children and Youth Impacted by Self Injurious Behaviours (SIB)</w:t>
            </w:r>
          </w:p>
        </w:tc>
      </w:tr>
    </w:tbl>
    <w:p w14:paraId="22807803" w14:textId="77777777" w:rsidR="009D2352" w:rsidRPr="004B4C01" w:rsidRDefault="009D2352" w:rsidP="006D5E51">
      <w:pPr>
        <w:overflowPunct w:val="0"/>
        <w:autoSpaceDE w:val="0"/>
        <w:autoSpaceDN w:val="0"/>
        <w:adjustRightInd w:val="0"/>
        <w:ind w:left="-540"/>
        <w:textAlignment w:val="baseline"/>
        <w:rPr>
          <w:rFonts w:ascii="Calibri" w:hAnsi="Calibri"/>
        </w:rPr>
      </w:pPr>
    </w:p>
    <w:tbl>
      <w:tblPr>
        <w:tblW w:w="9509" w:type="dxa"/>
        <w:tblInd w:w="18" w:type="dxa"/>
        <w:tblLook w:val="04A0" w:firstRow="1" w:lastRow="0" w:firstColumn="1" w:lastColumn="0" w:noHBand="0" w:noVBand="1"/>
      </w:tblPr>
      <w:tblGrid>
        <w:gridCol w:w="9509"/>
      </w:tblGrid>
      <w:tr w:rsidR="002E3A99" w:rsidRPr="004B4C01" w14:paraId="311D1A70" w14:textId="77777777" w:rsidTr="006D5E51">
        <w:tc>
          <w:tcPr>
            <w:tcW w:w="9509" w:type="dxa"/>
            <w:shd w:val="clear" w:color="auto" w:fill="auto"/>
          </w:tcPr>
          <w:p w14:paraId="3588D831" w14:textId="77777777" w:rsidR="000F38A4" w:rsidRPr="004B4C01" w:rsidRDefault="000F38A4" w:rsidP="006D5E51">
            <w:pPr>
              <w:ind w:left="-39" w:right="168"/>
              <w:rPr>
                <w:rFonts w:ascii="Calibri" w:hAnsi="Calibri" w:cs="Arial"/>
                <w:b/>
              </w:rPr>
            </w:pPr>
            <w:r w:rsidRPr="004B4C01">
              <w:rPr>
                <w:rFonts w:ascii="Calibri" w:hAnsi="Calibri" w:cs="Arial"/>
                <w:b/>
              </w:rPr>
              <w:t>Study Team:</w:t>
            </w:r>
          </w:p>
          <w:p w14:paraId="5DDAA61E" w14:textId="77777777" w:rsidR="002E3A99" w:rsidRPr="004B4C01" w:rsidRDefault="002E3A99" w:rsidP="006D5E51">
            <w:pPr>
              <w:ind w:left="-39" w:right="168"/>
              <w:rPr>
                <w:rFonts w:ascii="Calibri" w:hAnsi="Calibri" w:cs="Arial"/>
              </w:rPr>
            </w:pPr>
            <w:r w:rsidRPr="004B4C01">
              <w:rPr>
                <w:rFonts w:ascii="Calibri" w:hAnsi="Calibri" w:cs="Arial"/>
                <w:b/>
              </w:rPr>
              <w:t>Principal Investigator:</w:t>
            </w:r>
            <w:r w:rsidRPr="004B4C01">
              <w:rPr>
                <w:rFonts w:ascii="Calibri" w:hAnsi="Calibri" w:cs="Arial"/>
              </w:rPr>
              <w:t xml:space="preserve"> </w:t>
            </w:r>
            <w:r w:rsidR="00817DE0" w:rsidRPr="004B4C01">
              <w:rPr>
                <w:rFonts w:ascii="Calibri" w:hAnsi="Calibri" w:cs="Arial"/>
              </w:rPr>
              <w:t>Dr</w:t>
            </w:r>
            <w:r w:rsidRPr="004B4C01">
              <w:rPr>
                <w:rFonts w:ascii="Calibri" w:hAnsi="Calibri" w:cs="Arial"/>
              </w:rPr>
              <w:t>.</w:t>
            </w:r>
            <w:r w:rsidR="00817DE0" w:rsidRPr="004B4C01">
              <w:rPr>
                <w:rFonts w:ascii="Calibri" w:hAnsi="Calibri" w:cs="Arial"/>
              </w:rPr>
              <w:t xml:space="preserve"> Anamaria Richardson, Department of Pediatrics, Faculty of Medicine, University of British Columbia. </w:t>
            </w:r>
            <w:r w:rsidR="005548CA" w:rsidRPr="004B4C01">
              <w:rPr>
                <w:rFonts w:ascii="Calibri" w:hAnsi="Calibri" w:cs="Arial"/>
              </w:rPr>
              <w:t>Ph: 604</w:t>
            </w:r>
            <w:r w:rsidR="00EC5368" w:rsidRPr="004B4C01">
              <w:rPr>
                <w:rFonts w:ascii="Calibri" w:hAnsi="Calibri" w:cs="Arial"/>
              </w:rPr>
              <w:t>-</w:t>
            </w:r>
            <w:r w:rsidR="005548CA" w:rsidRPr="004B4C01">
              <w:rPr>
                <w:rFonts w:ascii="Calibri" w:hAnsi="Calibri" w:cs="Arial"/>
              </w:rPr>
              <w:t>423</w:t>
            </w:r>
            <w:r w:rsidR="00EC5368" w:rsidRPr="004B4C01">
              <w:rPr>
                <w:rFonts w:ascii="Calibri" w:hAnsi="Calibri" w:cs="Arial"/>
              </w:rPr>
              <w:t>-</w:t>
            </w:r>
            <w:r w:rsidR="005548CA" w:rsidRPr="004B4C01">
              <w:rPr>
                <w:rFonts w:ascii="Calibri" w:hAnsi="Calibri" w:cs="Arial"/>
              </w:rPr>
              <w:t>4803; e</w:t>
            </w:r>
            <w:r w:rsidR="00817DE0" w:rsidRPr="004B4C01">
              <w:rPr>
                <w:rFonts w:ascii="Calibri" w:hAnsi="Calibri" w:cs="Arial"/>
              </w:rPr>
              <w:t xml:space="preserve">mail: </w:t>
            </w:r>
            <w:hyperlink r:id="rId8" w:history="1">
              <w:r w:rsidR="005548CA" w:rsidRPr="004B4C01">
                <w:rPr>
                  <w:rStyle w:val="Hyperlink"/>
                  <w:rFonts w:ascii="Calibri" w:hAnsi="Calibri" w:cs="Arial"/>
                </w:rPr>
                <w:t>Anamaria.richardson@cw.bc.ca</w:t>
              </w:r>
            </w:hyperlink>
            <w:r w:rsidR="005548CA" w:rsidRPr="004B4C01">
              <w:rPr>
                <w:rFonts w:ascii="Calibri" w:hAnsi="Calibri" w:cs="Arial"/>
              </w:rPr>
              <w:t xml:space="preserve"> </w:t>
            </w:r>
          </w:p>
          <w:p w14:paraId="25E503AF" w14:textId="77777777" w:rsidR="00F810B2" w:rsidRDefault="00F810B2" w:rsidP="006D5E51">
            <w:pPr>
              <w:ind w:left="-39" w:right="168"/>
              <w:rPr>
                <w:rFonts w:ascii="Calibri" w:hAnsi="Calibri" w:cs="Calibri"/>
                <w:b/>
              </w:rPr>
            </w:pPr>
          </w:p>
          <w:p w14:paraId="2823B054" w14:textId="7FD19243" w:rsidR="005548CA" w:rsidRPr="004B4C01" w:rsidRDefault="002E3A99" w:rsidP="006D5E51">
            <w:pPr>
              <w:ind w:left="-39" w:right="168"/>
              <w:rPr>
                <w:rFonts w:ascii="Calibri" w:hAnsi="Calibri" w:cs="Calibri"/>
              </w:rPr>
            </w:pPr>
            <w:r w:rsidRPr="004B4C01">
              <w:rPr>
                <w:rFonts w:ascii="Calibri" w:hAnsi="Calibri" w:cs="Calibri"/>
                <w:b/>
              </w:rPr>
              <w:t>Co-Investigator(s):</w:t>
            </w:r>
            <w:r w:rsidRPr="004B4C01">
              <w:rPr>
                <w:rFonts w:ascii="Calibri" w:hAnsi="Calibri" w:cs="Calibri"/>
              </w:rPr>
              <w:t xml:space="preserve"> </w:t>
            </w:r>
            <w:r w:rsidR="00817DE0" w:rsidRPr="004B4C01">
              <w:rPr>
                <w:rFonts w:ascii="Calibri" w:hAnsi="Calibri" w:cs="Calibri"/>
              </w:rPr>
              <w:t xml:space="preserve">Dr. Robin Friedlander, Department of </w:t>
            </w:r>
            <w:r w:rsidR="005548CA" w:rsidRPr="004B4C01">
              <w:rPr>
                <w:rFonts w:ascii="Calibri" w:hAnsi="Calibri" w:cs="Calibri"/>
              </w:rPr>
              <w:t>Psychiatry</w:t>
            </w:r>
            <w:r w:rsidR="00817DE0" w:rsidRPr="004B4C01">
              <w:rPr>
                <w:rFonts w:ascii="Calibri" w:hAnsi="Calibri" w:cs="Calibri"/>
              </w:rPr>
              <w:t xml:space="preserve">, </w:t>
            </w:r>
            <w:r w:rsidR="005548CA" w:rsidRPr="004B4C01">
              <w:rPr>
                <w:rFonts w:ascii="Calibri" w:hAnsi="Calibri" w:cs="Calibri"/>
              </w:rPr>
              <w:t xml:space="preserve">Faculty of Medicine, University of British Columbia. Email: </w:t>
            </w:r>
            <w:hyperlink r:id="rId9" w:history="1">
              <w:r w:rsidR="005548CA" w:rsidRPr="004B4C01">
                <w:rPr>
                  <w:rStyle w:val="Hyperlink"/>
                  <w:rFonts w:ascii="Calibri" w:hAnsi="Calibri" w:cs="Calibri"/>
                </w:rPr>
                <w:t>rfriedlander@cw.bc.ca</w:t>
              </w:r>
            </w:hyperlink>
            <w:r w:rsidR="005548CA" w:rsidRPr="004B4C01">
              <w:rPr>
                <w:rFonts w:ascii="Calibri" w:hAnsi="Calibri" w:cs="Calibri"/>
              </w:rPr>
              <w:t xml:space="preserve">  </w:t>
            </w:r>
          </w:p>
          <w:p w14:paraId="7C3061C6" w14:textId="77777777" w:rsidR="002E3A99" w:rsidRPr="004B4C01" w:rsidRDefault="005548CA" w:rsidP="006D5E51">
            <w:pPr>
              <w:ind w:left="-39" w:right="168"/>
              <w:rPr>
                <w:rFonts w:ascii="Calibri" w:hAnsi="Calibri" w:cs="Calibri"/>
                <w:bCs/>
              </w:rPr>
            </w:pPr>
            <w:r w:rsidRPr="004B4C01">
              <w:rPr>
                <w:rFonts w:ascii="Calibri" w:hAnsi="Calibri" w:cs="Calibri"/>
                <w:bCs/>
              </w:rPr>
              <w:t xml:space="preserve">Dr. Suzanne Lewis, Department of Medical Genetics, Faculty of Medicine, University of British Columbia. Email: </w:t>
            </w:r>
            <w:hyperlink r:id="rId10" w:history="1">
              <w:r w:rsidRPr="004B4C01">
                <w:rPr>
                  <w:rStyle w:val="Hyperlink"/>
                  <w:rFonts w:ascii="Calibri" w:hAnsi="Calibri" w:cs="Calibri"/>
                  <w:bCs/>
                </w:rPr>
                <w:t>Suzanne.lewis@ubc.ca</w:t>
              </w:r>
            </w:hyperlink>
            <w:r w:rsidRPr="004B4C01">
              <w:rPr>
                <w:rFonts w:ascii="Calibri" w:hAnsi="Calibri" w:cs="Calibri"/>
                <w:bCs/>
              </w:rPr>
              <w:t xml:space="preserve"> </w:t>
            </w:r>
          </w:p>
          <w:p w14:paraId="55B3FB5A" w14:textId="55CCC2D6" w:rsidR="00F810B2" w:rsidRDefault="00262D17" w:rsidP="006D5E51">
            <w:pPr>
              <w:ind w:left="-39" w:right="168"/>
              <w:rPr>
                <w:rFonts w:ascii="Calibri" w:hAnsi="Calibri" w:cs="Calibri"/>
                <w:bCs/>
              </w:rPr>
            </w:pPr>
            <w:r w:rsidRPr="006305CF">
              <w:rPr>
                <w:rFonts w:ascii="Calibri" w:hAnsi="Calibri" w:cs="Calibri"/>
                <w:bCs/>
              </w:rPr>
              <w:t xml:space="preserve">Erika Ono, School of Social Work, Faculty of Arts, University of British Columbia. Email: </w:t>
            </w:r>
            <w:hyperlink r:id="rId11" w:history="1">
              <w:r w:rsidRPr="006305CF">
                <w:rPr>
                  <w:rStyle w:val="Hyperlink"/>
                  <w:rFonts w:ascii="Calibri" w:hAnsi="Calibri" w:cs="Calibri"/>
                  <w:bCs/>
                </w:rPr>
                <w:t>erikaono@alumni.ubc.ca</w:t>
              </w:r>
            </w:hyperlink>
          </w:p>
          <w:p w14:paraId="47254ED0" w14:textId="77777777" w:rsidR="00262D17" w:rsidRPr="00262D17" w:rsidRDefault="00262D17" w:rsidP="006D5E51">
            <w:pPr>
              <w:ind w:left="-39" w:right="168"/>
              <w:rPr>
                <w:rFonts w:ascii="Calibri" w:hAnsi="Calibri" w:cs="Calibri"/>
                <w:bCs/>
              </w:rPr>
            </w:pPr>
          </w:p>
          <w:p w14:paraId="6723F245" w14:textId="5DCB276A" w:rsidR="000F38A4" w:rsidRPr="004B4C01" w:rsidRDefault="000F38A4" w:rsidP="006D5E51">
            <w:pPr>
              <w:ind w:left="-39" w:right="168"/>
              <w:rPr>
                <w:rFonts w:ascii="Calibri" w:hAnsi="Calibri" w:cs="Calibri"/>
                <w:bCs/>
              </w:rPr>
            </w:pPr>
            <w:r w:rsidRPr="004B4C01">
              <w:rPr>
                <w:rFonts w:ascii="Calibri" w:hAnsi="Calibri" w:cs="Calibri"/>
                <w:b/>
              </w:rPr>
              <w:t xml:space="preserve">Research Assistant(s): </w:t>
            </w:r>
            <w:r w:rsidR="002E2C22" w:rsidRPr="004B4C01">
              <w:rPr>
                <w:rFonts w:ascii="Calibri" w:hAnsi="Calibri" w:cs="Calibri"/>
                <w:bCs/>
              </w:rPr>
              <w:t xml:space="preserve">Rachel Horng, Undergraduate Student, University of British Columbia </w:t>
            </w:r>
          </w:p>
          <w:p w14:paraId="69123F52" w14:textId="77777777" w:rsidR="002E2C22" w:rsidRPr="004B4C01" w:rsidRDefault="002E2C22" w:rsidP="006D5E51">
            <w:pPr>
              <w:ind w:left="-39" w:right="168"/>
              <w:rPr>
                <w:rFonts w:ascii="Calibri" w:hAnsi="Calibri" w:cs="Calibri"/>
                <w:bCs/>
              </w:rPr>
            </w:pPr>
            <w:r w:rsidRPr="004B4C01">
              <w:rPr>
                <w:rFonts w:ascii="Calibri" w:hAnsi="Calibri" w:cs="Calibri"/>
                <w:bCs/>
              </w:rPr>
              <w:t>Natalie Cavallin, Faculty of Medicine, University of British Columbia</w:t>
            </w:r>
          </w:p>
          <w:p w14:paraId="7C140919" w14:textId="77777777" w:rsidR="002E2C22" w:rsidRPr="004B4C01" w:rsidRDefault="002E2C22" w:rsidP="006D5E51">
            <w:pPr>
              <w:ind w:left="-39" w:right="168"/>
              <w:rPr>
                <w:rFonts w:ascii="Calibri" w:hAnsi="Calibri" w:cs="Calibri"/>
                <w:bCs/>
              </w:rPr>
            </w:pPr>
            <w:r w:rsidRPr="004B4C01">
              <w:rPr>
                <w:rFonts w:ascii="Calibri" w:hAnsi="Calibri" w:cs="Calibri"/>
                <w:bCs/>
              </w:rPr>
              <w:t>Alison Fong, Faculty of Medicine, University of British Columbia</w:t>
            </w:r>
          </w:p>
          <w:p w14:paraId="27ADFBE5" w14:textId="77777777" w:rsidR="002E2C22" w:rsidRPr="004B4C01" w:rsidRDefault="002E2C22" w:rsidP="006D5E51">
            <w:pPr>
              <w:ind w:left="-39" w:right="168"/>
              <w:rPr>
                <w:rFonts w:ascii="Calibri" w:hAnsi="Calibri" w:cs="Calibri"/>
                <w:bCs/>
              </w:rPr>
            </w:pPr>
            <w:r w:rsidRPr="004B4C01">
              <w:rPr>
                <w:rFonts w:ascii="Calibri" w:hAnsi="Calibri" w:cs="Calibri"/>
                <w:bCs/>
              </w:rPr>
              <w:t>Amanda Percival, Faculty of Medicine, University of British Columbia</w:t>
            </w:r>
          </w:p>
          <w:p w14:paraId="58A544C0" w14:textId="77777777" w:rsidR="002E2C22" w:rsidRPr="004B4C01" w:rsidRDefault="002E2C22" w:rsidP="006D5E51">
            <w:pPr>
              <w:ind w:left="-39" w:right="168"/>
              <w:rPr>
                <w:rFonts w:ascii="Calibri" w:hAnsi="Calibri" w:cs="Calibri"/>
                <w:bCs/>
              </w:rPr>
            </w:pPr>
            <w:r w:rsidRPr="004B4C01">
              <w:rPr>
                <w:rFonts w:ascii="Calibri" w:hAnsi="Calibri" w:cs="Calibri"/>
                <w:bCs/>
              </w:rPr>
              <w:t>Chiara Piccolo, Faculty of Medicine, University of British Columbia</w:t>
            </w:r>
          </w:p>
          <w:p w14:paraId="574B5B4E" w14:textId="77777777" w:rsidR="002E2C22" w:rsidRPr="004B4C01" w:rsidRDefault="002E2C22" w:rsidP="006D5E51">
            <w:pPr>
              <w:ind w:left="-39" w:right="168"/>
              <w:rPr>
                <w:rFonts w:ascii="Calibri" w:hAnsi="Calibri" w:cs="Calibri"/>
                <w:bCs/>
              </w:rPr>
            </w:pPr>
            <w:r w:rsidRPr="004B4C01">
              <w:rPr>
                <w:rFonts w:ascii="Calibri" w:hAnsi="Calibri" w:cs="Calibri"/>
                <w:bCs/>
              </w:rPr>
              <w:t>Danielle Pietramala, Undergraduate Student, University of British Columbia</w:t>
            </w:r>
          </w:p>
          <w:p w14:paraId="00FAAC36" w14:textId="77777777" w:rsidR="002E2C22" w:rsidRPr="004B4C01" w:rsidRDefault="002E2C22" w:rsidP="006D5E51">
            <w:pPr>
              <w:ind w:left="-39" w:right="168"/>
              <w:rPr>
                <w:rFonts w:ascii="Calibri" w:hAnsi="Calibri" w:cs="Calibri"/>
                <w:bCs/>
              </w:rPr>
            </w:pPr>
            <w:r w:rsidRPr="004B4C01">
              <w:rPr>
                <w:rFonts w:ascii="Calibri" w:hAnsi="Calibri" w:cs="Calibri"/>
                <w:bCs/>
              </w:rPr>
              <w:t>Matthew Tester, Faculty of Medicine, University of British Columbia</w:t>
            </w:r>
          </w:p>
          <w:p w14:paraId="2BAD442C" w14:textId="77777777" w:rsidR="002E2C22" w:rsidRPr="004B4C01" w:rsidRDefault="00AF477B" w:rsidP="00426D4E">
            <w:pPr>
              <w:ind w:left="-39" w:right="168"/>
              <w:rPr>
                <w:rFonts w:ascii="Calibri" w:hAnsi="Calibri" w:cs="Calibri"/>
                <w:bCs/>
              </w:rPr>
            </w:pPr>
            <w:r w:rsidRPr="004B4C01">
              <w:rPr>
                <w:rFonts w:ascii="Calibri" w:hAnsi="Calibri" w:cs="Calibri"/>
                <w:bCs/>
              </w:rPr>
              <w:t>Vanessa Wong, Faculty of Medicine, University of British Columbia</w:t>
            </w:r>
          </w:p>
        </w:tc>
      </w:tr>
    </w:tbl>
    <w:p w14:paraId="448C007C" w14:textId="77777777" w:rsidR="00636876" w:rsidRPr="004B4C01" w:rsidRDefault="00636876" w:rsidP="006D5E51">
      <w:pPr>
        <w:ind w:left="-504" w:right="-432"/>
        <w:rPr>
          <w:rFonts w:ascii="Calibri" w:hAnsi="Calibri" w:cs="Arial"/>
        </w:rPr>
      </w:pPr>
    </w:p>
    <w:tbl>
      <w:tblPr>
        <w:tblW w:w="9592" w:type="dxa"/>
        <w:tblInd w:w="-34" w:type="dxa"/>
        <w:tblLook w:val="04A0" w:firstRow="1" w:lastRow="0" w:firstColumn="1" w:lastColumn="0" w:noHBand="0" w:noVBand="1"/>
      </w:tblPr>
      <w:tblGrid>
        <w:gridCol w:w="9592"/>
      </w:tblGrid>
      <w:tr w:rsidR="006132E6" w:rsidRPr="004B4C01" w14:paraId="29FBBBEF" w14:textId="77777777" w:rsidTr="006D5E51">
        <w:tc>
          <w:tcPr>
            <w:tcW w:w="9592" w:type="dxa"/>
            <w:shd w:val="clear" w:color="auto" w:fill="auto"/>
          </w:tcPr>
          <w:p w14:paraId="49FB634F" w14:textId="77777777" w:rsidR="00BD4C03" w:rsidRPr="004B4C01" w:rsidRDefault="006D5E51" w:rsidP="006D5E51">
            <w:pPr>
              <w:ind w:right="161"/>
              <w:rPr>
                <w:rFonts w:ascii="Calibri" w:hAnsi="Calibri" w:cs="Arial"/>
                <w:b/>
              </w:rPr>
            </w:pPr>
            <w:r w:rsidRPr="004B4C01">
              <w:rPr>
                <w:rFonts w:ascii="Calibri" w:hAnsi="Calibri" w:cs="Arial"/>
                <w:b/>
              </w:rPr>
              <w:t>Sponsor:</w:t>
            </w:r>
          </w:p>
          <w:p w14:paraId="4C1DB028" w14:textId="77777777" w:rsidR="006132E6" w:rsidRPr="004B4C01" w:rsidRDefault="005548CA" w:rsidP="006D5E51">
            <w:pPr>
              <w:ind w:right="161"/>
              <w:rPr>
                <w:rFonts w:ascii="Calibri" w:hAnsi="Calibri" w:cs="Arial"/>
              </w:rPr>
            </w:pPr>
            <w:r w:rsidRPr="004B4C01">
              <w:rPr>
                <w:rFonts w:ascii="Calibri" w:hAnsi="Calibri" w:cs="Arial"/>
              </w:rPr>
              <w:t>This project is funded by the University of British Columbia Community-University</w:t>
            </w:r>
            <w:r w:rsidR="002E2C22" w:rsidRPr="004B4C01">
              <w:rPr>
                <w:rFonts w:ascii="Calibri" w:hAnsi="Calibri" w:cs="Arial"/>
              </w:rPr>
              <w:t xml:space="preserve"> </w:t>
            </w:r>
            <w:r w:rsidRPr="004B4C01">
              <w:rPr>
                <w:rFonts w:ascii="Calibri" w:hAnsi="Calibri" w:cs="Arial"/>
              </w:rPr>
              <w:t xml:space="preserve">Engagement Support Fund (CUES). </w:t>
            </w:r>
            <w:r w:rsidR="006132E6" w:rsidRPr="004B4C01">
              <w:rPr>
                <w:rFonts w:ascii="Calibri" w:hAnsi="Calibri" w:cs="Arial"/>
              </w:rPr>
              <w:t xml:space="preserve"> </w:t>
            </w:r>
          </w:p>
        </w:tc>
      </w:tr>
    </w:tbl>
    <w:p w14:paraId="39658BA7" w14:textId="77777777" w:rsidR="00636876" w:rsidRPr="004B4C01" w:rsidRDefault="00636876" w:rsidP="006D5E51">
      <w:pPr>
        <w:ind w:left="-540"/>
        <w:rPr>
          <w:rFonts w:ascii="Calibri" w:hAnsi="Calibri" w:cs="Arial"/>
          <w:lang w:val="en-US"/>
        </w:rPr>
      </w:pPr>
    </w:p>
    <w:tbl>
      <w:tblPr>
        <w:tblW w:w="9630" w:type="dxa"/>
        <w:tblInd w:w="-72" w:type="dxa"/>
        <w:tblLook w:val="01E0" w:firstRow="1" w:lastRow="1" w:firstColumn="1" w:lastColumn="1" w:noHBand="0" w:noVBand="0"/>
      </w:tblPr>
      <w:tblGrid>
        <w:gridCol w:w="9630"/>
      </w:tblGrid>
      <w:tr w:rsidR="00636876" w:rsidRPr="004B4C01" w14:paraId="0B957602" w14:textId="77777777" w:rsidTr="00D35D24">
        <w:trPr>
          <w:trHeight w:val="422"/>
        </w:trPr>
        <w:tc>
          <w:tcPr>
            <w:tcW w:w="9630" w:type="dxa"/>
            <w:shd w:val="clear" w:color="auto" w:fill="auto"/>
            <w:vAlign w:val="bottom"/>
          </w:tcPr>
          <w:p w14:paraId="07AB589E" w14:textId="77777777" w:rsidR="00636876" w:rsidRPr="004B4C01" w:rsidRDefault="006D5E51" w:rsidP="006D5E51">
            <w:pPr>
              <w:ind w:right="161"/>
              <w:rPr>
                <w:rFonts w:ascii="Calibri" w:hAnsi="Calibri" w:cs="Arial"/>
                <w:b/>
              </w:rPr>
            </w:pPr>
            <w:r w:rsidRPr="004B4C01">
              <w:rPr>
                <w:rFonts w:ascii="Calibri" w:hAnsi="Calibri" w:cs="Arial"/>
                <w:b/>
              </w:rPr>
              <w:t>Purpose:</w:t>
            </w:r>
          </w:p>
          <w:p w14:paraId="53735BCC" w14:textId="77777777" w:rsidR="00636876" w:rsidRPr="004B4C01" w:rsidRDefault="006D5E51" w:rsidP="006D5E51">
            <w:pPr>
              <w:ind w:right="161"/>
              <w:rPr>
                <w:rFonts w:ascii="Calibri" w:hAnsi="Calibri" w:cs="Arial"/>
              </w:rPr>
            </w:pPr>
            <w:r w:rsidRPr="004B4C01">
              <w:rPr>
                <w:rFonts w:ascii="Calibri" w:hAnsi="Calibri" w:cs="Arial"/>
              </w:rPr>
              <w:t xml:space="preserve">The </w:t>
            </w:r>
            <w:r w:rsidR="005548CA" w:rsidRPr="004B4C01">
              <w:rPr>
                <w:rFonts w:ascii="Calibri" w:hAnsi="Calibri" w:cs="Arial"/>
              </w:rPr>
              <w:t>purpose of th</w:t>
            </w:r>
            <w:r w:rsidRPr="004B4C01">
              <w:rPr>
                <w:rFonts w:ascii="Calibri" w:hAnsi="Calibri" w:cs="Arial"/>
              </w:rPr>
              <w:t>is</w:t>
            </w:r>
            <w:r w:rsidR="005548CA" w:rsidRPr="004B4C01">
              <w:rPr>
                <w:rFonts w:ascii="Calibri" w:hAnsi="Calibri" w:cs="Arial"/>
              </w:rPr>
              <w:t xml:space="preserve"> </w:t>
            </w:r>
            <w:r w:rsidR="00BD4C03" w:rsidRPr="004B4C01">
              <w:rPr>
                <w:rFonts w:ascii="Calibri" w:hAnsi="Calibri" w:cs="Arial"/>
              </w:rPr>
              <w:t>project</w:t>
            </w:r>
            <w:r w:rsidR="005548CA" w:rsidRPr="004B4C01">
              <w:rPr>
                <w:rFonts w:ascii="Calibri" w:hAnsi="Calibri" w:cs="Arial"/>
              </w:rPr>
              <w:t xml:space="preserve"> is to better understand and foster community among caregivers of children and youth with self</w:t>
            </w:r>
            <w:r w:rsidR="002E2C22" w:rsidRPr="004B4C01">
              <w:rPr>
                <w:rFonts w:ascii="Calibri" w:hAnsi="Calibri" w:cs="Arial"/>
              </w:rPr>
              <w:t xml:space="preserve"> </w:t>
            </w:r>
            <w:r w:rsidR="005548CA" w:rsidRPr="004B4C01">
              <w:rPr>
                <w:rFonts w:ascii="Calibri" w:hAnsi="Calibri" w:cs="Arial"/>
              </w:rPr>
              <w:t xml:space="preserve">injurious behaviours (SIB) and intellectual impairment. </w:t>
            </w:r>
            <w:r w:rsidR="00BD4C03" w:rsidRPr="004B4C01">
              <w:rPr>
                <w:rFonts w:ascii="Calibri" w:hAnsi="Calibri" w:cs="Arial"/>
              </w:rPr>
              <w:t xml:space="preserve">We anticipate that this research will help support a SIB Community while increasing education and advocacy around SIB. </w:t>
            </w:r>
          </w:p>
        </w:tc>
      </w:tr>
    </w:tbl>
    <w:p w14:paraId="7FDCD67B" w14:textId="77777777" w:rsidR="00636876" w:rsidRPr="004B4C01" w:rsidRDefault="00636876" w:rsidP="006D5E51">
      <w:pPr>
        <w:ind w:left="-540"/>
        <w:rPr>
          <w:rFonts w:ascii="Calibri" w:hAnsi="Calibri"/>
        </w:rPr>
      </w:pPr>
    </w:p>
    <w:tbl>
      <w:tblPr>
        <w:tblW w:w="9720" w:type="dxa"/>
        <w:tblInd w:w="-72" w:type="dxa"/>
        <w:tblLook w:val="01E0" w:firstRow="1" w:lastRow="1" w:firstColumn="1" w:lastColumn="1" w:noHBand="0" w:noVBand="0"/>
      </w:tblPr>
      <w:tblGrid>
        <w:gridCol w:w="9720"/>
      </w:tblGrid>
      <w:tr w:rsidR="00636876" w:rsidRPr="004B4C01" w14:paraId="54DA1BEB" w14:textId="77777777" w:rsidTr="00210D54">
        <w:trPr>
          <w:trHeight w:val="512"/>
        </w:trPr>
        <w:tc>
          <w:tcPr>
            <w:tcW w:w="9720" w:type="dxa"/>
            <w:shd w:val="clear" w:color="auto" w:fill="auto"/>
            <w:vAlign w:val="bottom"/>
          </w:tcPr>
          <w:p w14:paraId="31FBB271" w14:textId="565474DB" w:rsidR="00F810B2" w:rsidRPr="005A6837" w:rsidRDefault="00BD4C03" w:rsidP="006D5E51">
            <w:pPr>
              <w:rPr>
                <w:rFonts w:ascii="Calibri" w:hAnsi="Calibri"/>
                <w:b/>
                <w:lang w:val="en-US"/>
              </w:rPr>
            </w:pPr>
            <w:r w:rsidRPr="004B4C01">
              <w:rPr>
                <w:rFonts w:ascii="Calibri" w:hAnsi="Calibri"/>
                <w:b/>
                <w:lang w:val="en-US"/>
              </w:rPr>
              <w:t>About the Study</w:t>
            </w:r>
            <w:r w:rsidR="006D5E51" w:rsidRPr="004B4C01">
              <w:rPr>
                <w:rFonts w:ascii="Calibri" w:hAnsi="Calibri"/>
                <w:b/>
                <w:lang w:val="en-US"/>
              </w:rPr>
              <w:t>:</w:t>
            </w:r>
          </w:p>
          <w:p w14:paraId="700B1F9F" w14:textId="5A1CB701" w:rsidR="00F810B2" w:rsidRPr="006305CF" w:rsidRDefault="00F810B2" w:rsidP="00F810B2">
            <w:pPr>
              <w:pStyle w:val="ListParagraph"/>
              <w:numPr>
                <w:ilvl w:val="0"/>
                <w:numId w:val="19"/>
              </w:numPr>
              <w:rPr>
                <w:rFonts w:ascii="Calibri" w:hAnsi="Calibri" w:cs="Arial"/>
                <w:b/>
                <w:bCs/>
                <w:i/>
                <w:iCs/>
              </w:rPr>
            </w:pPr>
            <w:r w:rsidRPr="006305CF">
              <w:rPr>
                <w:rFonts w:ascii="Calibri" w:hAnsi="Calibri" w:cs="Arial"/>
                <w:b/>
                <w:bCs/>
                <w:i/>
                <w:iCs/>
              </w:rPr>
              <w:t>Web-Based Sessions</w:t>
            </w:r>
          </w:p>
          <w:p w14:paraId="6E8F4698" w14:textId="23569DC7" w:rsidR="00F810B2" w:rsidRDefault="00BD4C03" w:rsidP="006D5E51">
            <w:pPr>
              <w:rPr>
                <w:rFonts w:ascii="Calibri" w:hAnsi="Calibri" w:cs="Arial"/>
              </w:rPr>
            </w:pPr>
            <w:r w:rsidRPr="004B4C01">
              <w:rPr>
                <w:rFonts w:ascii="Calibri" w:hAnsi="Calibri" w:cs="Arial"/>
              </w:rPr>
              <w:t>You</w:t>
            </w:r>
            <w:r w:rsidR="006D5E51" w:rsidRPr="004B4C01">
              <w:rPr>
                <w:rFonts w:ascii="Calibri" w:hAnsi="Calibri" w:cs="Arial"/>
              </w:rPr>
              <w:t xml:space="preserve"> will be invited to</w:t>
            </w:r>
            <w:r w:rsidR="00CC2CFC" w:rsidRPr="004B4C01">
              <w:rPr>
                <w:rFonts w:ascii="Calibri" w:hAnsi="Calibri" w:cs="Arial"/>
              </w:rPr>
              <w:t xml:space="preserve"> attend</w:t>
            </w:r>
            <w:r w:rsidRPr="004B4C01">
              <w:rPr>
                <w:rFonts w:ascii="Calibri" w:hAnsi="Calibri" w:cs="Arial"/>
              </w:rPr>
              <w:t xml:space="preserve"> 6 </w:t>
            </w:r>
            <w:r w:rsidR="00143197" w:rsidRPr="004B4C01">
              <w:rPr>
                <w:rFonts w:ascii="Calibri" w:hAnsi="Calibri" w:cs="Arial"/>
              </w:rPr>
              <w:t xml:space="preserve">monthly </w:t>
            </w:r>
            <w:r w:rsidRPr="004B4C01">
              <w:rPr>
                <w:rFonts w:ascii="Calibri" w:hAnsi="Calibri" w:cs="Arial"/>
              </w:rPr>
              <w:t>web-based sessions</w:t>
            </w:r>
            <w:r w:rsidR="00143197" w:rsidRPr="004B4C01">
              <w:rPr>
                <w:rFonts w:ascii="Calibri" w:hAnsi="Calibri" w:cs="Arial"/>
              </w:rPr>
              <w:t xml:space="preserve"> lasting 2 hours each. </w:t>
            </w:r>
            <w:r w:rsidR="00A90F62" w:rsidRPr="004B4C01">
              <w:rPr>
                <w:rFonts w:ascii="Calibri" w:hAnsi="Calibri" w:cs="Arial"/>
              </w:rPr>
              <w:t xml:space="preserve">You are not required to attend each session. </w:t>
            </w:r>
            <w:r w:rsidR="00143197" w:rsidRPr="004B4C01">
              <w:rPr>
                <w:rFonts w:ascii="Calibri" w:hAnsi="Calibri" w:cs="Arial"/>
              </w:rPr>
              <w:t xml:space="preserve">The sessions will be divided into a </w:t>
            </w:r>
            <w:r w:rsidR="009A319A" w:rsidRPr="004B4C01">
              <w:rPr>
                <w:rFonts w:ascii="Calibri" w:hAnsi="Calibri" w:cs="Arial"/>
              </w:rPr>
              <w:t>1-hour</w:t>
            </w:r>
            <w:r w:rsidR="00143197" w:rsidRPr="004B4C01">
              <w:rPr>
                <w:rFonts w:ascii="Calibri" w:hAnsi="Calibri" w:cs="Arial"/>
              </w:rPr>
              <w:t xml:space="preserve"> </w:t>
            </w:r>
            <w:r w:rsidR="00E74BE4" w:rsidRPr="004B4C01">
              <w:rPr>
                <w:rFonts w:ascii="Calibri" w:hAnsi="Calibri" w:cs="Arial"/>
              </w:rPr>
              <w:t>information</w:t>
            </w:r>
            <w:r w:rsidR="00143197" w:rsidRPr="004B4C01">
              <w:rPr>
                <w:rFonts w:ascii="Calibri" w:hAnsi="Calibri" w:cs="Arial"/>
              </w:rPr>
              <w:t xml:space="preserve"> session, a </w:t>
            </w:r>
            <w:r w:rsidR="009A319A" w:rsidRPr="004B4C01">
              <w:rPr>
                <w:rFonts w:ascii="Calibri" w:hAnsi="Calibri" w:cs="Arial"/>
              </w:rPr>
              <w:t>45-minute</w:t>
            </w:r>
            <w:r w:rsidR="00143197" w:rsidRPr="004B4C01">
              <w:rPr>
                <w:rFonts w:ascii="Calibri" w:hAnsi="Calibri" w:cs="Arial"/>
              </w:rPr>
              <w:t xml:space="preserve"> question and answer period</w:t>
            </w:r>
            <w:r w:rsidR="00A90F62" w:rsidRPr="004B4C01">
              <w:rPr>
                <w:rFonts w:ascii="Calibri" w:hAnsi="Calibri" w:cs="Arial"/>
              </w:rPr>
              <w:t xml:space="preserve"> (Q&amp;A)</w:t>
            </w:r>
            <w:r w:rsidR="00143197" w:rsidRPr="004B4C01">
              <w:rPr>
                <w:rFonts w:ascii="Calibri" w:hAnsi="Calibri" w:cs="Arial"/>
              </w:rPr>
              <w:t xml:space="preserve">, and a </w:t>
            </w:r>
            <w:r w:rsidR="009A319A" w:rsidRPr="004B4C01">
              <w:rPr>
                <w:rFonts w:ascii="Calibri" w:hAnsi="Calibri" w:cs="Arial"/>
              </w:rPr>
              <w:t>15-minute</w:t>
            </w:r>
            <w:r w:rsidR="00143197" w:rsidRPr="004B4C01">
              <w:rPr>
                <w:rFonts w:ascii="Calibri" w:hAnsi="Calibri" w:cs="Arial"/>
              </w:rPr>
              <w:t xml:space="preserve"> sharing period. </w:t>
            </w:r>
            <w:r w:rsidR="00A90F62" w:rsidRPr="004B4C01">
              <w:rPr>
                <w:rFonts w:ascii="Calibri" w:hAnsi="Calibri" w:cs="Arial"/>
              </w:rPr>
              <w:t xml:space="preserve">You will be able </w:t>
            </w:r>
            <w:r w:rsidR="00A90F62" w:rsidRPr="004B4C01">
              <w:rPr>
                <w:rFonts w:ascii="Calibri" w:hAnsi="Calibri" w:cs="Arial"/>
              </w:rPr>
              <w:lastRenderedPageBreak/>
              <w:t xml:space="preserve">to attend the </w:t>
            </w:r>
            <w:r w:rsidR="00E74BE4" w:rsidRPr="004B4C01">
              <w:rPr>
                <w:rFonts w:ascii="Calibri" w:hAnsi="Calibri" w:cs="Arial"/>
              </w:rPr>
              <w:t>information</w:t>
            </w:r>
            <w:r w:rsidR="00CC2CFC" w:rsidRPr="004B4C01">
              <w:rPr>
                <w:rFonts w:ascii="Calibri" w:hAnsi="Calibri" w:cs="Arial"/>
              </w:rPr>
              <w:t xml:space="preserve"> </w:t>
            </w:r>
            <w:r w:rsidR="00E74BE4" w:rsidRPr="004B4C01">
              <w:rPr>
                <w:rFonts w:ascii="Calibri" w:hAnsi="Calibri" w:cs="Arial"/>
              </w:rPr>
              <w:t xml:space="preserve">session on your own time </w:t>
            </w:r>
            <w:r w:rsidR="00CC2CFC" w:rsidRPr="004B4C01">
              <w:rPr>
                <w:rFonts w:ascii="Calibri" w:hAnsi="Calibri" w:cs="Arial"/>
              </w:rPr>
              <w:t xml:space="preserve">as it will be recorded as a video. </w:t>
            </w:r>
            <w:r w:rsidR="00A90F62" w:rsidRPr="004B4C01">
              <w:rPr>
                <w:rFonts w:ascii="Calibri" w:hAnsi="Calibri" w:cs="Arial"/>
              </w:rPr>
              <w:t>The Q&amp;A and sharing period will take place the following week in real-time using the platform Zoom.</w:t>
            </w:r>
          </w:p>
          <w:p w14:paraId="13655DEB" w14:textId="2FB98C63" w:rsidR="00F810B2" w:rsidRPr="006305CF" w:rsidRDefault="00F810B2" w:rsidP="00F810B2">
            <w:pPr>
              <w:pStyle w:val="ListParagraph"/>
              <w:numPr>
                <w:ilvl w:val="0"/>
                <w:numId w:val="19"/>
              </w:numPr>
              <w:rPr>
                <w:rFonts w:ascii="Calibri" w:hAnsi="Calibri" w:cs="Arial"/>
                <w:b/>
                <w:bCs/>
                <w:i/>
                <w:iCs/>
              </w:rPr>
            </w:pPr>
            <w:r w:rsidRPr="006305CF">
              <w:rPr>
                <w:rFonts w:ascii="Calibri" w:hAnsi="Calibri" w:cs="Arial"/>
                <w:b/>
                <w:bCs/>
                <w:i/>
                <w:iCs/>
              </w:rPr>
              <w:t>Surveys</w:t>
            </w:r>
          </w:p>
          <w:p w14:paraId="576A1C22" w14:textId="4CEF9D3B" w:rsidR="00F810B2" w:rsidRDefault="00143197" w:rsidP="006D5E51">
            <w:pPr>
              <w:rPr>
                <w:rFonts w:ascii="Calibri" w:hAnsi="Calibri" w:cs="Arial"/>
              </w:rPr>
            </w:pPr>
            <w:r w:rsidRPr="004B4C01">
              <w:rPr>
                <w:rFonts w:ascii="Calibri" w:hAnsi="Calibri" w:cs="Arial"/>
              </w:rPr>
              <w:t xml:space="preserve">In addition, you will be asked to complete an online survey both before and after each session. This survey will ask for information about your current knowledge of a SIB-related topic as well as the amount of support or resources you and your child receive. These surveys will be </w:t>
            </w:r>
            <w:r w:rsidR="009A319A" w:rsidRPr="004B4C01">
              <w:rPr>
                <w:rFonts w:ascii="Calibri" w:hAnsi="Calibri" w:cs="Arial"/>
              </w:rPr>
              <w:t>anonymous,</w:t>
            </w:r>
            <w:r w:rsidRPr="004B4C01">
              <w:rPr>
                <w:rFonts w:ascii="Calibri" w:hAnsi="Calibri" w:cs="Arial"/>
              </w:rPr>
              <w:t xml:space="preserve"> and it will not be possible to know who you are based on your responses. All responses to the survey will be submitted electronically and stored confidentially.</w:t>
            </w:r>
          </w:p>
          <w:p w14:paraId="76619C67" w14:textId="2FA916FE" w:rsidR="00F810B2" w:rsidRPr="006305CF" w:rsidRDefault="00F810B2" w:rsidP="00F810B2">
            <w:pPr>
              <w:pStyle w:val="ListParagraph"/>
              <w:numPr>
                <w:ilvl w:val="0"/>
                <w:numId w:val="19"/>
              </w:numPr>
              <w:rPr>
                <w:rFonts w:ascii="Calibri" w:hAnsi="Calibri" w:cs="Arial"/>
                <w:b/>
                <w:bCs/>
                <w:i/>
                <w:iCs/>
              </w:rPr>
            </w:pPr>
            <w:r w:rsidRPr="006305CF">
              <w:rPr>
                <w:rFonts w:ascii="Calibri" w:hAnsi="Calibri" w:cs="Arial"/>
                <w:b/>
                <w:bCs/>
                <w:i/>
                <w:iCs/>
              </w:rPr>
              <w:t>Program Evaluation</w:t>
            </w:r>
          </w:p>
          <w:p w14:paraId="04E3DCE1" w14:textId="47191898" w:rsidR="00F810B2" w:rsidRPr="00F810B2" w:rsidRDefault="00262D17" w:rsidP="00F810B2">
            <w:pPr>
              <w:rPr>
                <w:rFonts w:ascii="Calibri" w:hAnsi="Calibri" w:cs="Arial"/>
              </w:rPr>
            </w:pPr>
            <w:r w:rsidRPr="006305CF">
              <w:rPr>
                <w:rFonts w:ascii="Calibri" w:hAnsi="Calibri" w:cs="Arial"/>
              </w:rPr>
              <w:t>This</w:t>
            </w:r>
            <w:r w:rsidR="00F810B2" w:rsidRPr="006305CF">
              <w:rPr>
                <w:rFonts w:ascii="Calibri" w:hAnsi="Calibri" w:cs="Arial"/>
              </w:rPr>
              <w:t xml:space="preserve"> </w:t>
            </w:r>
            <w:r w:rsidRPr="006305CF">
              <w:rPr>
                <w:rFonts w:ascii="Calibri" w:hAnsi="Calibri" w:cs="Arial"/>
              </w:rPr>
              <w:t xml:space="preserve">project </w:t>
            </w:r>
            <w:r w:rsidR="00F810B2" w:rsidRPr="006305CF">
              <w:rPr>
                <w:rFonts w:ascii="Calibri" w:hAnsi="Calibri" w:cs="Arial"/>
              </w:rPr>
              <w:t xml:space="preserve">includes a qualitative </w:t>
            </w:r>
            <w:r w:rsidRPr="006305CF">
              <w:rPr>
                <w:rFonts w:ascii="Calibri" w:hAnsi="Calibri" w:cs="Arial"/>
              </w:rPr>
              <w:t xml:space="preserve">program </w:t>
            </w:r>
            <w:r w:rsidR="00F810B2" w:rsidRPr="006305CF">
              <w:rPr>
                <w:rFonts w:ascii="Calibri" w:hAnsi="Calibri" w:cs="Arial"/>
              </w:rPr>
              <w:t xml:space="preserve">evaluation, which will include observation during the web-based group sessions Q&amp;A and sharing </w:t>
            </w:r>
            <w:r w:rsidR="00F810B2" w:rsidRPr="006305CF">
              <w:rPr>
                <w:rFonts w:asciiTheme="minorHAnsi" w:hAnsiTheme="minorHAnsi" w:cstheme="minorHAnsi"/>
              </w:rPr>
              <w:t xml:space="preserve">period. </w:t>
            </w:r>
            <w:r w:rsidRPr="006305CF">
              <w:rPr>
                <w:rFonts w:asciiTheme="minorHAnsi" w:hAnsiTheme="minorHAnsi" w:cstheme="minorHAnsi"/>
              </w:rPr>
              <w:t>This provides</w:t>
            </w:r>
            <w:r w:rsidR="00F810B2" w:rsidRPr="006305CF">
              <w:rPr>
                <w:rFonts w:asciiTheme="minorHAnsi" w:hAnsiTheme="minorHAnsi" w:cstheme="minorHAnsi"/>
              </w:rPr>
              <w:t xml:space="preserve"> descriptive </w:t>
            </w:r>
            <w:r w:rsidRPr="006305CF">
              <w:rPr>
                <w:rFonts w:asciiTheme="minorHAnsi" w:hAnsiTheme="minorHAnsi" w:cstheme="minorHAnsi"/>
              </w:rPr>
              <w:t>information</w:t>
            </w:r>
            <w:r w:rsidR="00F810B2" w:rsidRPr="006305CF">
              <w:rPr>
                <w:rFonts w:asciiTheme="minorHAnsi" w:hAnsiTheme="minorHAnsi" w:cstheme="minorHAnsi"/>
              </w:rPr>
              <w:t xml:space="preserve"> </w:t>
            </w:r>
            <w:r w:rsidRPr="006305CF">
              <w:rPr>
                <w:rFonts w:asciiTheme="minorHAnsi" w:hAnsiTheme="minorHAnsi" w:cstheme="minorHAnsi"/>
              </w:rPr>
              <w:t>about</w:t>
            </w:r>
            <w:r w:rsidR="00F810B2" w:rsidRPr="006305CF">
              <w:rPr>
                <w:rFonts w:asciiTheme="minorHAnsi" w:hAnsiTheme="minorHAnsi" w:cstheme="minorHAnsi"/>
              </w:rPr>
              <w:t xml:space="preserve"> </w:t>
            </w:r>
            <w:r w:rsidRPr="006305CF">
              <w:rPr>
                <w:rFonts w:asciiTheme="minorHAnsi" w:hAnsiTheme="minorHAnsi" w:cstheme="minorHAnsi"/>
              </w:rPr>
              <w:t>questions and answers</w:t>
            </w:r>
            <w:r w:rsidR="00F810B2" w:rsidRPr="006305CF">
              <w:rPr>
                <w:rFonts w:asciiTheme="minorHAnsi" w:hAnsiTheme="minorHAnsi" w:cstheme="minorHAnsi"/>
              </w:rPr>
              <w:t xml:space="preserve">, interactions, processes, and outcomes. For a new web-based group for parents/caregivers of children with SIB, observation will provide more insight on what is beneficial for families. </w:t>
            </w:r>
            <w:r w:rsidRPr="006305CF">
              <w:rPr>
                <w:rFonts w:asciiTheme="minorHAnsi" w:hAnsiTheme="minorHAnsi" w:cstheme="minorHAnsi"/>
              </w:rPr>
              <w:t>Research assistants</w:t>
            </w:r>
            <w:r w:rsidR="00F810B2" w:rsidRPr="006305CF">
              <w:rPr>
                <w:rFonts w:asciiTheme="minorHAnsi" w:hAnsiTheme="minorHAnsi" w:cstheme="minorHAnsi"/>
              </w:rPr>
              <w:t xml:space="preserve"> will take notes during the </w:t>
            </w:r>
            <w:r w:rsidRPr="006305CF">
              <w:rPr>
                <w:rFonts w:asciiTheme="minorHAnsi" w:hAnsiTheme="minorHAnsi" w:cstheme="minorHAnsi"/>
              </w:rPr>
              <w:t>sessions</w:t>
            </w:r>
            <w:r w:rsidR="00F810B2" w:rsidRPr="006305CF">
              <w:rPr>
                <w:rFonts w:asciiTheme="minorHAnsi" w:hAnsiTheme="minorHAnsi" w:cstheme="minorHAnsi"/>
              </w:rPr>
              <w:t>. No identifying information will be included in the notes.</w:t>
            </w:r>
          </w:p>
          <w:p w14:paraId="2440CD9A" w14:textId="77777777" w:rsidR="00D5775F" w:rsidRPr="004B4C01" w:rsidRDefault="00D5775F" w:rsidP="006D5E51">
            <w:pPr>
              <w:rPr>
                <w:rFonts w:ascii="Calibri" w:hAnsi="Calibri" w:cs="Arial"/>
                <w:b/>
                <w:bCs/>
              </w:rPr>
            </w:pPr>
          </w:p>
          <w:p w14:paraId="651C6608" w14:textId="77777777" w:rsidR="00547D76" w:rsidRPr="004B4C01" w:rsidRDefault="00547D76" w:rsidP="006D5E51">
            <w:pPr>
              <w:rPr>
                <w:rFonts w:ascii="Calibri" w:hAnsi="Calibri" w:cs="Arial"/>
                <w:b/>
                <w:bCs/>
              </w:rPr>
            </w:pPr>
            <w:r w:rsidRPr="004B4C01">
              <w:rPr>
                <w:rFonts w:ascii="Calibri" w:hAnsi="Calibri" w:cs="Arial"/>
                <w:b/>
                <w:bCs/>
              </w:rPr>
              <w:t>Use of Zoom:</w:t>
            </w:r>
          </w:p>
          <w:p w14:paraId="0D833FFD" w14:textId="77777777" w:rsidR="00547D76" w:rsidRPr="004B4C01" w:rsidRDefault="00547D76" w:rsidP="006D5E51">
            <w:pPr>
              <w:rPr>
                <w:rFonts w:ascii="Calibri" w:hAnsi="Calibri" w:cs="Arial"/>
              </w:rPr>
            </w:pPr>
            <w:r w:rsidRPr="004B4C01">
              <w:rPr>
                <w:rFonts w:ascii="Calibri" w:hAnsi="Calibri" w:cs="Arial"/>
              </w:rPr>
              <w:t xml:space="preserve">The Q&amp;A and sharing period will occur in real-time over Zoom. </w:t>
            </w:r>
            <w:r w:rsidR="00EB396D" w:rsidRPr="004B4C01">
              <w:rPr>
                <w:rFonts w:ascii="Calibri" w:hAnsi="Calibri" w:cs="Arial"/>
              </w:rPr>
              <w:t xml:space="preserve">If you are not comfortable using your real name, you may choose to use a nickname or a substitute name when logging in. In addition, you will not be required to turn on your camera and your microphone can be muted unless you choose to speak. If you feel uncomfortable speaking, you may also choose to use the chat function to ask questions or share your thoughts. </w:t>
            </w:r>
          </w:p>
          <w:p w14:paraId="7F3A82C8" w14:textId="77777777" w:rsidR="00547D76" w:rsidRPr="004B4C01" w:rsidRDefault="00547D76" w:rsidP="006D5E51">
            <w:pPr>
              <w:rPr>
                <w:rFonts w:ascii="Calibri" w:hAnsi="Calibri" w:cs="Arial"/>
                <w:b/>
                <w:bCs/>
              </w:rPr>
            </w:pPr>
          </w:p>
          <w:p w14:paraId="02B82381" w14:textId="77777777" w:rsidR="009A319A" w:rsidRPr="004B4C01" w:rsidRDefault="009A319A" w:rsidP="006D5E51">
            <w:pPr>
              <w:rPr>
                <w:rFonts w:ascii="Calibri" w:hAnsi="Calibri" w:cs="Arial"/>
                <w:b/>
                <w:bCs/>
              </w:rPr>
            </w:pPr>
            <w:r w:rsidRPr="004B4C01">
              <w:rPr>
                <w:rFonts w:ascii="Calibri" w:hAnsi="Calibri" w:cs="Arial"/>
                <w:b/>
                <w:bCs/>
              </w:rPr>
              <w:t xml:space="preserve">Potential Conflict of Interest: </w:t>
            </w:r>
          </w:p>
          <w:p w14:paraId="6D36AE41" w14:textId="77777777" w:rsidR="004B4C01" w:rsidRPr="00052DB5" w:rsidRDefault="004B4C01" w:rsidP="004B4C01">
            <w:pPr>
              <w:rPr>
                <w:rFonts w:ascii="Calibri" w:hAnsi="Calibri" w:cs="Calibri"/>
              </w:rPr>
            </w:pPr>
            <w:r w:rsidRPr="00D71543">
              <w:rPr>
                <w:rFonts w:ascii="Calibri" w:hAnsi="Calibri" w:cs="Calibri"/>
                <w:color w:val="000000"/>
              </w:rPr>
              <w:t>The Principal Investigator (PI) and the Co-Investigators (Co-I) will moderate and answer questions during the real-time Zoom sessions. It is possible that the PI or the Co-I’s may be your child’s clinician; however, you may refuse to participate or to withdraw from this study at any time, and this will not impact the clinical care your child receives</w:t>
            </w:r>
          </w:p>
          <w:p w14:paraId="65C7DBC4" w14:textId="77777777" w:rsidR="009A319A" w:rsidRPr="004B4C01" w:rsidRDefault="009A319A" w:rsidP="006D5E51">
            <w:pPr>
              <w:rPr>
                <w:rFonts w:ascii="Calibri" w:hAnsi="Calibri" w:cs="Arial"/>
              </w:rPr>
            </w:pPr>
          </w:p>
          <w:p w14:paraId="3F46CB31" w14:textId="31DDFAE5" w:rsidR="006D5E51" w:rsidRPr="004B4C01" w:rsidRDefault="006D5E51" w:rsidP="006D5E51">
            <w:pPr>
              <w:rPr>
                <w:rFonts w:ascii="Calibri" w:hAnsi="Calibri" w:cs="Arial"/>
              </w:rPr>
            </w:pPr>
            <w:r w:rsidRPr="004B4C01">
              <w:rPr>
                <w:rFonts w:ascii="Calibri" w:hAnsi="Calibri" w:cs="Arial"/>
                <w:b/>
                <w:bCs/>
              </w:rPr>
              <w:t>Project Outcomes</w:t>
            </w:r>
            <w:r w:rsidR="0016329A">
              <w:rPr>
                <w:rFonts w:ascii="Calibri" w:hAnsi="Calibri" w:cs="Arial"/>
                <w:b/>
                <w:bCs/>
              </w:rPr>
              <w:t>:</w:t>
            </w:r>
          </w:p>
          <w:p w14:paraId="19EDDA3D" w14:textId="62D9ADB2" w:rsidR="006D5E51" w:rsidRPr="004B4C01" w:rsidRDefault="00D5775F" w:rsidP="006D5E51">
            <w:pPr>
              <w:rPr>
                <w:rFonts w:ascii="Calibri" w:hAnsi="Calibri" w:cs="Arial"/>
              </w:rPr>
            </w:pPr>
            <w:r w:rsidRPr="004B4C01">
              <w:rPr>
                <w:rFonts w:ascii="Calibri" w:hAnsi="Calibri" w:cs="Arial"/>
              </w:rPr>
              <w:t xml:space="preserve">After each session, you will be provided with an infographic summarizing the content discussed in the session. These infographics will be made available online. </w:t>
            </w:r>
            <w:r w:rsidR="00303A27" w:rsidRPr="006305CF">
              <w:rPr>
                <w:rFonts w:asciiTheme="minorHAnsi" w:hAnsiTheme="minorHAnsi" w:cstheme="minorHAnsi"/>
              </w:rPr>
              <w:t xml:space="preserve">Possible </w:t>
            </w:r>
            <w:r w:rsidR="005A6837" w:rsidRPr="006305CF">
              <w:rPr>
                <w:rFonts w:asciiTheme="minorHAnsi" w:hAnsiTheme="minorHAnsi" w:cstheme="minorHAnsi"/>
              </w:rPr>
              <w:t xml:space="preserve">other </w:t>
            </w:r>
            <w:r w:rsidR="00303A27" w:rsidRPr="006305CF">
              <w:rPr>
                <w:rFonts w:asciiTheme="minorHAnsi" w:hAnsiTheme="minorHAnsi" w:cstheme="minorHAnsi"/>
              </w:rPr>
              <w:t>research products include journal articles, books, or conference presentations. The results will also be used to improve future web-based support groups for parents/caregivers of children with SIB.</w:t>
            </w:r>
            <w:r w:rsidR="00303A27">
              <w:rPr>
                <w:rFonts w:asciiTheme="minorHAnsi" w:hAnsiTheme="minorHAnsi" w:cstheme="minorHAnsi"/>
              </w:rPr>
              <w:t xml:space="preserve"> </w:t>
            </w:r>
            <w:r w:rsidR="00AB6187" w:rsidRPr="004B4C01">
              <w:rPr>
                <w:rFonts w:ascii="Calibri" w:hAnsi="Calibri" w:cs="Arial"/>
              </w:rPr>
              <w:t xml:space="preserve">After 5 years, the data will be destroyed.  </w:t>
            </w:r>
            <w:r w:rsidRPr="004B4C01">
              <w:rPr>
                <w:rFonts w:ascii="Calibri" w:hAnsi="Calibri" w:cs="Arial"/>
              </w:rPr>
              <w:t xml:space="preserve"> </w:t>
            </w:r>
          </w:p>
        </w:tc>
      </w:tr>
    </w:tbl>
    <w:p w14:paraId="4E6DE455" w14:textId="77777777" w:rsidR="00636876" w:rsidRPr="004B4C01" w:rsidRDefault="00636876" w:rsidP="006D5E51">
      <w:pPr>
        <w:rPr>
          <w:rFonts w:ascii="Calibri" w:hAnsi="Calibri"/>
        </w:rPr>
      </w:pPr>
    </w:p>
    <w:tbl>
      <w:tblPr>
        <w:tblW w:w="9720" w:type="dxa"/>
        <w:tblInd w:w="-72" w:type="dxa"/>
        <w:tblLook w:val="01E0" w:firstRow="1" w:lastRow="1" w:firstColumn="1" w:lastColumn="1" w:noHBand="0" w:noVBand="0"/>
      </w:tblPr>
      <w:tblGrid>
        <w:gridCol w:w="9720"/>
      </w:tblGrid>
      <w:tr w:rsidR="00636876" w:rsidRPr="004B4C01" w14:paraId="52688EDA" w14:textId="77777777" w:rsidTr="009D35BF">
        <w:tc>
          <w:tcPr>
            <w:tcW w:w="9720" w:type="dxa"/>
            <w:shd w:val="clear" w:color="auto" w:fill="auto"/>
          </w:tcPr>
          <w:p w14:paraId="68DD622D" w14:textId="77777777" w:rsidR="00636876" w:rsidRPr="004B4C01" w:rsidRDefault="006D5E51" w:rsidP="006D5E51">
            <w:pPr>
              <w:rPr>
                <w:rFonts w:ascii="Calibri" w:hAnsi="Calibri" w:cs="Arial"/>
                <w:b/>
              </w:rPr>
            </w:pPr>
            <w:r w:rsidRPr="004B4C01">
              <w:rPr>
                <w:rFonts w:ascii="Calibri" w:hAnsi="Calibri" w:cs="Arial"/>
                <w:b/>
              </w:rPr>
              <w:t xml:space="preserve">Potential Risks: </w:t>
            </w:r>
          </w:p>
          <w:p w14:paraId="100C3543" w14:textId="77777777" w:rsidR="00636876" w:rsidRPr="004B4C01" w:rsidRDefault="00CC2CFC" w:rsidP="006D5E51">
            <w:pPr>
              <w:rPr>
                <w:rFonts w:ascii="Calibri" w:hAnsi="Calibri" w:cs="Calibri"/>
              </w:rPr>
            </w:pPr>
            <w:r w:rsidRPr="004B4C01">
              <w:rPr>
                <w:rFonts w:ascii="Calibri" w:hAnsi="Calibri" w:cs="Calibri"/>
              </w:rPr>
              <w:t>As the sessions and the surveys deal with topics that are sensitive or personal, it is possible that they may raise issues or feelings that you find uncomfortable. If these feelings arise during the sessions, you may choose to not participate at any time. For the survey, you may choose to not answer any questions if you do not want to</w:t>
            </w:r>
            <w:r w:rsidR="00D6637F" w:rsidRPr="004B4C01">
              <w:rPr>
                <w:rFonts w:ascii="Calibri" w:hAnsi="Calibri" w:cs="Calibri"/>
              </w:rPr>
              <w:t xml:space="preserve">. </w:t>
            </w:r>
            <w:r w:rsidRPr="004B4C01">
              <w:rPr>
                <w:rFonts w:ascii="Calibri" w:hAnsi="Calibri" w:cs="Calibri"/>
              </w:rPr>
              <w:t xml:space="preserve">Survey responses will not be recorded if you do not submit. </w:t>
            </w:r>
          </w:p>
          <w:p w14:paraId="3F6407CF" w14:textId="77777777" w:rsidR="00CC2CFC" w:rsidRPr="004B4C01" w:rsidRDefault="00CC2CFC" w:rsidP="006D5E51">
            <w:pPr>
              <w:rPr>
                <w:rFonts w:ascii="Calibri" w:hAnsi="Calibri" w:cs="Calibri"/>
              </w:rPr>
            </w:pPr>
          </w:p>
          <w:p w14:paraId="7B8C5A13" w14:textId="77777777" w:rsidR="00CC2CFC" w:rsidRPr="004B4C01" w:rsidRDefault="00CC2CFC" w:rsidP="006D5E51">
            <w:pPr>
              <w:rPr>
                <w:rFonts w:ascii="Calibri" w:hAnsi="Calibri" w:cs="Calibri"/>
                <w:b/>
                <w:bCs/>
              </w:rPr>
            </w:pPr>
            <w:r w:rsidRPr="004B4C01">
              <w:rPr>
                <w:rFonts w:ascii="Calibri" w:hAnsi="Calibri" w:cs="Calibri"/>
                <w:b/>
                <w:bCs/>
              </w:rPr>
              <w:t>Potential Benefits:</w:t>
            </w:r>
          </w:p>
        </w:tc>
      </w:tr>
      <w:tr w:rsidR="00636876" w:rsidRPr="004B4C01" w14:paraId="1285427B" w14:textId="77777777" w:rsidTr="009D35BF">
        <w:tc>
          <w:tcPr>
            <w:tcW w:w="9720" w:type="dxa"/>
            <w:shd w:val="clear" w:color="auto" w:fill="auto"/>
          </w:tcPr>
          <w:p w14:paraId="103D1618" w14:textId="77777777" w:rsidR="00B176E0" w:rsidRPr="004B4C01" w:rsidRDefault="00CC2CFC" w:rsidP="00CC2CFC">
            <w:pPr>
              <w:rPr>
                <w:rFonts w:ascii="Calibri" w:hAnsi="Calibri" w:cs="Arial"/>
              </w:rPr>
            </w:pPr>
            <w:r w:rsidRPr="004B4C01">
              <w:rPr>
                <w:rFonts w:ascii="Calibri" w:hAnsi="Calibri" w:cs="Arial"/>
              </w:rPr>
              <w:t xml:space="preserve">This study may help you as you will be able to increase your education around severe SIB </w:t>
            </w:r>
            <w:r w:rsidR="009A319A" w:rsidRPr="004B4C01">
              <w:rPr>
                <w:rFonts w:ascii="Calibri" w:hAnsi="Calibri" w:cs="Arial"/>
              </w:rPr>
              <w:t>and you may be able to</w:t>
            </w:r>
            <w:r w:rsidR="00564128" w:rsidRPr="004B4C01">
              <w:rPr>
                <w:rFonts w:ascii="Calibri" w:hAnsi="Calibri" w:cs="Arial"/>
              </w:rPr>
              <w:t xml:space="preserve"> find resources and a supportive community through the discussion sessions. </w:t>
            </w:r>
          </w:p>
        </w:tc>
      </w:tr>
    </w:tbl>
    <w:p w14:paraId="1D541F29" w14:textId="77777777" w:rsidR="00636876" w:rsidRPr="004B4C01" w:rsidRDefault="00636876" w:rsidP="006D5E51">
      <w:pPr>
        <w:rPr>
          <w:rFonts w:ascii="Calibri" w:hAnsi="Calibri"/>
        </w:rPr>
      </w:pPr>
    </w:p>
    <w:tbl>
      <w:tblPr>
        <w:tblW w:w="9720" w:type="dxa"/>
        <w:tblInd w:w="-72" w:type="dxa"/>
        <w:tblLook w:val="01E0" w:firstRow="1" w:lastRow="1" w:firstColumn="1" w:lastColumn="1" w:noHBand="0" w:noVBand="0"/>
      </w:tblPr>
      <w:tblGrid>
        <w:gridCol w:w="9720"/>
      </w:tblGrid>
      <w:tr w:rsidR="00636876" w:rsidRPr="004B4C01" w14:paraId="44895883" w14:textId="77777777" w:rsidTr="009D35BF">
        <w:tc>
          <w:tcPr>
            <w:tcW w:w="9720" w:type="dxa"/>
            <w:shd w:val="clear" w:color="auto" w:fill="auto"/>
          </w:tcPr>
          <w:p w14:paraId="3F3C1D65" w14:textId="77777777" w:rsidR="00636876" w:rsidRPr="004B4C01" w:rsidRDefault="00564128" w:rsidP="006D5E51">
            <w:pPr>
              <w:rPr>
                <w:rFonts w:ascii="Calibri" w:hAnsi="Calibri" w:cs="Calibri"/>
                <w:b/>
                <w:bCs/>
              </w:rPr>
            </w:pPr>
            <w:r w:rsidRPr="004B4C01">
              <w:rPr>
                <w:rFonts w:ascii="Calibri" w:hAnsi="Calibri" w:cs="Calibri"/>
                <w:b/>
                <w:bCs/>
              </w:rPr>
              <w:lastRenderedPageBreak/>
              <w:t>Confidentiality:</w:t>
            </w:r>
          </w:p>
          <w:p w14:paraId="004079B2" w14:textId="77777777" w:rsidR="00636876" w:rsidRPr="004B4C01" w:rsidRDefault="00564128" w:rsidP="00564128">
            <w:pPr>
              <w:rPr>
                <w:rFonts w:ascii="Calibri" w:hAnsi="Calibri" w:cs="Calibri"/>
              </w:rPr>
            </w:pPr>
            <w:r w:rsidRPr="004B4C01">
              <w:rPr>
                <w:rFonts w:ascii="Calibri" w:hAnsi="Calibri" w:cs="Calibri"/>
              </w:rPr>
              <w:t xml:space="preserve">We encourage participants to be respectful of each other </w:t>
            </w:r>
            <w:r w:rsidR="009A319A" w:rsidRPr="004B4C01">
              <w:rPr>
                <w:rFonts w:ascii="Calibri" w:hAnsi="Calibri" w:cs="Calibri"/>
              </w:rPr>
              <w:t>by not discussing</w:t>
            </w:r>
            <w:r w:rsidRPr="004B4C01">
              <w:rPr>
                <w:rFonts w:ascii="Calibri" w:hAnsi="Calibri" w:cs="Calibri"/>
              </w:rPr>
              <w:t xml:space="preserve"> the content of the sessions to people outside of the group; however, we have no control over what participants do with the information discussed. All survey results received will be anonymous and will be identifi</w:t>
            </w:r>
            <w:r w:rsidR="009A319A" w:rsidRPr="004B4C01">
              <w:rPr>
                <w:rFonts w:ascii="Calibri" w:hAnsi="Calibri" w:cs="Calibri"/>
              </w:rPr>
              <w:t>able</w:t>
            </w:r>
            <w:r w:rsidRPr="004B4C01">
              <w:rPr>
                <w:rFonts w:ascii="Calibri" w:hAnsi="Calibri" w:cs="Calibri"/>
              </w:rPr>
              <w:t xml:space="preserve"> only by code number. Electronic copies of the survey will be kept on the local hard drives of team members’ computers – all of which are password protected. You will not be asked to share your name or the name of children you care for when you complete the survey. It will not be possible to identify any individual participant by name. </w:t>
            </w:r>
          </w:p>
        </w:tc>
      </w:tr>
    </w:tbl>
    <w:p w14:paraId="641571EE" w14:textId="77777777" w:rsidR="00636876" w:rsidRPr="004B4C01" w:rsidRDefault="00636876" w:rsidP="006D5E51">
      <w:pPr>
        <w:rPr>
          <w:rFonts w:ascii="Calibri" w:hAnsi="Calibri"/>
        </w:rPr>
      </w:pPr>
    </w:p>
    <w:tbl>
      <w:tblPr>
        <w:tblW w:w="9720" w:type="dxa"/>
        <w:tblInd w:w="-72" w:type="dxa"/>
        <w:tblLook w:val="04A0" w:firstRow="1" w:lastRow="0" w:firstColumn="1" w:lastColumn="0" w:noHBand="0" w:noVBand="1"/>
      </w:tblPr>
      <w:tblGrid>
        <w:gridCol w:w="9720"/>
      </w:tblGrid>
      <w:tr w:rsidR="008349A2" w:rsidRPr="004B4C01" w14:paraId="4B4993B3" w14:textId="77777777" w:rsidTr="005601A0">
        <w:tc>
          <w:tcPr>
            <w:tcW w:w="9720" w:type="dxa"/>
            <w:shd w:val="clear" w:color="auto" w:fill="auto"/>
          </w:tcPr>
          <w:p w14:paraId="25C0A59C" w14:textId="77777777" w:rsidR="008349A2" w:rsidRPr="004B4C01" w:rsidRDefault="008349A2" w:rsidP="006D5E51">
            <w:pPr>
              <w:rPr>
                <w:rFonts w:ascii="Calibri" w:hAnsi="Calibri"/>
                <w:b/>
              </w:rPr>
            </w:pPr>
            <w:r w:rsidRPr="004B4C01">
              <w:rPr>
                <w:rFonts w:ascii="Calibri" w:hAnsi="Calibri" w:cs="Arial"/>
                <w:b/>
              </w:rPr>
              <w:t>L</w:t>
            </w:r>
            <w:r w:rsidR="00564128" w:rsidRPr="004B4C01">
              <w:rPr>
                <w:rFonts w:ascii="Calibri" w:hAnsi="Calibri" w:cs="Arial"/>
                <w:b/>
              </w:rPr>
              <w:t xml:space="preserve">imits of Confidentiality: </w:t>
            </w:r>
          </w:p>
          <w:p w14:paraId="6A9E0598" w14:textId="77777777" w:rsidR="008349A2" w:rsidRPr="004B4C01" w:rsidRDefault="00564128" w:rsidP="00564128">
            <w:pPr>
              <w:rPr>
                <w:rFonts w:ascii="Calibri" w:hAnsi="Calibri"/>
                <w:bCs/>
              </w:rPr>
            </w:pPr>
            <w:r w:rsidRPr="004B4C01">
              <w:rPr>
                <w:rFonts w:ascii="Calibri" w:hAnsi="Calibri"/>
                <w:bCs/>
              </w:rPr>
              <w:t xml:space="preserve">At any point in the study, if the researcher becomes aware that there has been abuse and/or neglect of a child (or that there is a risk of such occurring in the future) please be advised that the researcher must, by law, report this information to the appropriate authorities. </w:t>
            </w:r>
          </w:p>
        </w:tc>
      </w:tr>
    </w:tbl>
    <w:p w14:paraId="60B4210D" w14:textId="77777777" w:rsidR="00853E65" w:rsidRPr="004B4C01" w:rsidRDefault="00853E65" w:rsidP="006D5E51">
      <w:pPr>
        <w:rPr>
          <w:rFonts w:ascii="Calibri" w:hAnsi="Calibri"/>
        </w:rPr>
      </w:pPr>
    </w:p>
    <w:tbl>
      <w:tblPr>
        <w:tblW w:w="9720" w:type="dxa"/>
        <w:tblInd w:w="-72" w:type="dxa"/>
        <w:tblLook w:val="01E0" w:firstRow="1" w:lastRow="1" w:firstColumn="1" w:lastColumn="1" w:noHBand="0" w:noVBand="0"/>
      </w:tblPr>
      <w:tblGrid>
        <w:gridCol w:w="9720"/>
      </w:tblGrid>
      <w:tr w:rsidR="00636876" w:rsidRPr="004B4C01" w14:paraId="75A832B2" w14:textId="77777777" w:rsidTr="009D35BF">
        <w:trPr>
          <w:trHeight w:val="530"/>
        </w:trPr>
        <w:tc>
          <w:tcPr>
            <w:tcW w:w="9720" w:type="dxa"/>
            <w:shd w:val="clear" w:color="auto" w:fill="auto"/>
            <w:vAlign w:val="bottom"/>
          </w:tcPr>
          <w:p w14:paraId="7964E68E" w14:textId="77777777" w:rsidR="00636876" w:rsidRPr="004B4C01" w:rsidRDefault="00206E7E" w:rsidP="006D5E51">
            <w:pPr>
              <w:rPr>
                <w:rFonts w:ascii="Calibri" w:hAnsi="Calibri" w:cs="Arial"/>
                <w:b/>
              </w:rPr>
            </w:pPr>
            <w:r w:rsidRPr="004B4C01">
              <w:rPr>
                <w:rFonts w:ascii="Calibri" w:hAnsi="Calibri" w:cs="Arial"/>
                <w:b/>
              </w:rPr>
              <w:t>Compensation:</w:t>
            </w:r>
          </w:p>
          <w:p w14:paraId="2EEDD8F0" w14:textId="77777777" w:rsidR="00636876" w:rsidRPr="004B4C01" w:rsidRDefault="00206E7E" w:rsidP="006D5E51">
            <w:pPr>
              <w:rPr>
                <w:rFonts w:ascii="Calibri" w:hAnsi="Calibri" w:cs="Arial"/>
              </w:rPr>
            </w:pPr>
            <w:r w:rsidRPr="004B4C01">
              <w:rPr>
                <w:rFonts w:ascii="Calibri" w:hAnsi="Calibri" w:cs="Arial"/>
              </w:rPr>
              <w:t xml:space="preserve">We will not be able to pay you for </w:t>
            </w:r>
            <w:r w:rsidR="00630447" w:rsidRPr="004B4C01">
              <w:rPr>
                <w:rFonts w:ascii="Calibri" w:hAnsi="Calibri" w:cs="Arial"/>
              </w:rPr>
              <w:t>your participation in this stud</w:t>
            </w:r>
            <w:r w:rsidRPr="004B4C01">
              <w:rPr>
                <w:rFonts w:ascii="Calibri" w:hAnsi="Calibri" w:cs="Arial"/>
              </w:rPr>
              <w:t xml:space="preserve">y. However, we will reimburse you for the cost of childcare to attend the session, if needed. </w:t>
            </w:r>
          </w:p>
        </w:tc>
      </w:tr>
    </w:tbl>
    <w:p w14:paraId="50ADC9C1" w14:textId="77777777" w:rsidR="00636876" w:rsidRPr="004B4C01" w:rsidRDefault="00636876" w:rsidP="006D5E51">
      <w:pPr>
        <w:rPr>
          <w:rFonts w:ascii="Calibri" w:hAnsi="Calibri"/>
        </w:rPr>
      </w:pPr>
    </w:p>
    <w:tbl>
      <w:tblPr>
        <w:tblW w:w="9720" w:type="dxa"/>
        <w:tblInd w:w="-72" w:type="dxa"/>
        <w:tblLook w:val="01E0" w:firstRow="1" w:lastRow="1" w:firstColumn="1" w:lastColumn="1" w:noHBand="0" w:noVBand="0"/>
      </w:tblPr>
      <w:tblGrid>
        <w:gridCol w:w="9720"/>
      </w:tblGrid>
      <w:tr w:rsidR="00636876" w:rsidRPr="004B4C01" w14:paraId="793F0A73" w14:textId="77777777" w:rsidTr="009D35BF">
        <w:trPr>
          <w:trHeight w:val="530"/>
        </w:trPr>
        <w:tc>
          <w:tcPr>
            <w:tcW w:w="9720" w:type="dxa"/>
            <w:shd w:val="clear" w:color="auto" w:fill="auto"/>
            <w:vAlign w:val="bottom"/>
          </w:tcPr>
          <w:p w14:paraId="3621CAF4" w14:textId="77777777" w:rsidR="00636876" w:rsidRPr="004B4C01" w:rsidRDefault="00630447" w:rsidP="006D5E51">
            <w:pPr>
              <w:rPr>
                <w:rFonts w:ascii="Calibri" w:hAnsi="Calibri" w:cs="Arial"/>
                <w:b/>
              </w:rPr>
            </w:pPr>
            <w:r w:rsidRPr="004B4C01">
              <w:rPr>
                <w:rFonts w:ascii="Calibri" w:hAnsi="Calibri" w:cs="Arial"/>
                <w:b/>
              </w:rPr>
              <w:t xml:space="preserve">Contact for Information About the Study: </w:t>
            </w:r>
          </w:p>
          <w:p w14:paraId="4973C450" w14:textId="77777777" w:rsidR="00636876" w:rsidRPr="004B4C01" w:rsidRDefault="00630447" w:rsidP="006D5E51">
            <w:pPr>
              <w:rPr>
                <w:rFonts w:ascii="Calibri" w:hAnsi="Calibri" w:cs="Arial"/>
                <w:bCs/>
              </w:rPr>
            </w:pPr>
            <w:r w:rsidRPr="004B4C01">
              <w:rPr>
                <w:rFonts w:ascii="Calibri" w:hAnsi="Calibri" w:cs="Arial"/>
                <w:bCs/>
              </w:rPr>
              <w:t xml:space="preserve">If you have any questions or desire further information with respect to this study, you may contact Rachel Horng (Email: </w:t>
            </w:r>
            <w:hyperlink r:id="rId12" w:history="1">
              <w:r w:rsidRPr="004B4C01">
                <w:rPr>
                  <w:rStyle w:val="Hyperlink"/>
                  <w:rFonts w:ascii="Calibri" w:hAnsi="Calibri" w:cs="Arial"/>
                  <w:bCs/>
                </w:rPr>
                <w:t>rhorng@student.ubc.ca</w:t>
              </w:r>
            </w:hyperlink>
            <w:r w:rsidRPr="004B4C01">
              <w:rPr>
                <w:rFonts w:ascii="Calibri" w:hAnsi="Calibri" w:cs="Arial"/>
                <w:bCs/>
              </w:rPr>
              <w:t xml:space="preserve">). If you prefer to contact us by phone, you may call Dr. Richardson’s office at 604-423-4803. </w:t>
            </w:r>
          </w:p>
        </w:tc>
      </w:tr>
    </w:tbl>
    <w:p w14:paraId="0280D25F" w14:textId="77777777" w:rsidR="00636876" w:rsidRPr="004B4C01" w:rsidRDefault="00636876" w:rsidP="006D5E51">
      <w:pPr>
        <w:rPr>
          <w:rFonts w:ascii="Calibri" w:hAnsi="Calibri"/>
        </w:rPr>
      </w:pPr>
    </w:p>
    <w:tbl>
      <w:tblPr>
        <w:tblW w:w="9720" w:type="dxa"/>
        <w:tblInd w:w="-72" w:type="dxa"/>
        <w:tblLook w:val="01E0" w:firstRow="1" w:lastRow="1" w:firstColumn="1" w:lastColumn="1" w:noHBand="0" w:noVBand="0"/>
      </w:tblPr>
      <w:tblGrid>
        <w:gridCol w:w="9720"/>
      </w:tblGrid>
      <w:tr w:rsidR="00636876" w:rsidRPr="004B4C01" w14:paraId="318808E6" w14:textId="77777777" w:rsidTr="009D35BF">
        <w:trPr>
          <w:trHeight w:val="323"/>
        </w:trPr>
        <w:tc>
          <w:tcPr>
            <w:tcW w:w="9720" w:type="dxa"/>
            <w:shd w:val="clear" w:color="auto" w:fill="auto"/>
            <w:vAlign w:val="bottom"/>
          </w:tcPr>
          <w:p w14:paraId="23132BE7" w14:textId="77777777" w:rsidR="00D52E65" w:rsidRPr="004B4C01" w:rsidRDefault="00630447" w:rsidP="006D5E51">
            <w:pPr>
              <w:rPr>
                <w:rFonts w:ascii="Calibri" w:hAnsi="Calibri" w:cs="Arial"/>
                <w:b/>
              </w:rPr>
            </w:pPr>
            <w:r w:rsidRPr="004B4C01">
              <w:rPr>
                <w:rFonts w:ascii="Calibri" w:hAnsi="Calibri" w:cs="Arial"/>
                <w:b/>
              </w:rPr>
              <w:t xml:space="preserve">Contact for Complaints: </w:t>
            </w:r>
          </w:p>
        </w:tc>
      </w:tr>
      <w:tr w:rsidR="00636876" w:rsidRPr="004B4C01" w14:paraId="37F1133A" w14:textId="77777777" w:rsidTr="009D35BF">
        <w:tc>
          <w:tcPr>
            <w:tcW w:w="9720" w:type="dxa"/>
            <w:shd w:val="clear" w:color="auto" w:fill="auto"/>
          </w:tcPr>
          <w:p w14:paraId="4ACA3114" w14:textId="77777777" w:rsidR="00636876" w:rsidRPr="004B4C01" w:rsidRDefault="00636876" w:rsidP="00630447">
            <w:pPr>
              <w:rPr>
                <w:rFonts w:ascii="Calibri" w:hAnsi="Calibri" w:cs="Arial"/>
                <w:iCs/>
              </w:rPr>
            </w:pPr>
            <w:r w:rsidRPr="004B4C01">
              <w:rPr>
                <w:rFonts w:ascii="Calibri" w:hAnsi="Calibri" w:cs="Arial"/>
                <w:iCs/>
              </w:rPr>
              <w:t xml:space="preserve">If you have any concerns </w:t>
            </w:r>
            <w:r w:rsidR="000873D5" w:rsidRPr="004B4C01">
              <w:rPr>
                <w:rFonts w:ascii="Calibri" w:hAnsi="Calibri" w:cs="Arial"/>
                <w:iCs/>
              </w:rPr>
              <w:t xml:space="preserve">or complaints </w:t>
            </w:r>
            <w:r w:rsidRPr="004B4C01">
              <w:rPr>
                <w:rFonts w:ascii="Calibri" w:hAnsi="Calibri" w:cs="Arial"/>
                <w:iCs/>
              </w:rPr>
              <w:t>about y</w:t>
            </w:r>
            <w:r w:rsidR="000873D5" w:rsidRPr="004B4C01">
              <w:rPr>
                <w:rFonts w:ascii="Calibri" w:hAnsi="Calibri" w:cs="Arial"/>
                <w:iCs/>
              </w:rPr>
              <w:t>our rights as a research participant</w:t>
            </w:r>
            <w:r w:rsidRPr="004B4C01">
              <w:rPr>
                <w:rFonts w:ascii="Calibri" w:hAnsi="Calibri" w:cs="Arial"/>
                <w:iCs/>
              </w:rPr>
              <w:t xml:space="preserve"> and/or your experiences while parti</w:t>
            </w:r>
            <w:r w:rsidR="000873D5" w:rsidRPr="004B4C01">
              <w:rPr>
                <w:rFonts w:ascii="Calibri" w:hAnsi="Calibri" w:cs="Arial"/>
                <w:iCs/>
              </w:rPr>
              <w:t>cipating in this study, contact the Research Participant Complaint</w:t>
            </w:r>
            <w:r w:rsidRPr="004B4C01">
              <w:rPr>
                <w:rFonts w:ascii="Calibri" w:hAnsi="Calibri" w:cs="Arial"/>
                <w:iCs/>
              </w:rPr>
              <w:t xml:space="preserve"> Line in th</w:t>
            </w:r>
            <w:r w:rsidR="00DA6680" w:rsidRPr="004B4C01">
              <w:rPr>
                <w:rFonts w:ascii="Calibri" w:hAnsi="Calibri" w:cs="Arial"/>
                <w:iCs/>
              </w:rPr>
              <w:t>e UBC Office of Research Ethic</w:t>
            </w:r>
            <w:r w:rsidRPr="004B4C01">
              <w:rPr>
                <w:rFonts w:ascii="Calibri" w:hAnsi="Calibri" w:cs="Arial"/>
                <w:iCs/>
              </w:rPr>
              <w:t xml:space="preserve">s at 604-822-8598 or if long distance e-mail </w:t>
            </w:r>
            <w:hyperlink r:id="rId13" w:history="1">
              <w:r w:rsidRPr="004B4C01">
                <w:rPr>
                  <w:rStyle w:val="Hyperlink"/>
                  <w:rFonts w:ascii="Calibri" w:hAnsi="Calibri" w:cs="Arial"/>
                  <w:iCs/>
                </w:rPr>
                <w:t>RSIL@ors.ubc.ca</w:t>
              </w:r>
            </w:hyperlink>
            <w:r w:rsidRPr="004B4C01">
              <w:rPr>
                <w:rFonts w:ascii="Calibri" w:hAnsi="Calibri" w:cs="Arial"/>
                <w:iCs/>
              </w:rPr>
              <w:t xml:space="preserve"> or call toll free 1-877-822-8598</w:t>
            </w:r>
            <w:r w:rsidR="00FE5E13" w:rsidRPr="004B4C01">
              <w:rPr>
                <w:rFonts w:ascii="Calibri" w:hAnsi="Calibri" w:cs="Arial"/>
                <w:iCs/>
              </w:rPr>
              <w:t>.</w:t>
            </w:r>
            <w:r w:rsidR="00630447" w:rsidRPr="004B4C01">
              <w:rPr>
                <w:rFonts w:ascii="Calibri" w:hAnsi="Calibri" w:cs="Arial"/>
                <w:iCs/>
              </w:rPr>
              <w:t xml:space="preserve"> The Ethics ID number for this study is H21-00774.</w:t>
            </w:r>
          </w:p>
          <w:p w14:paraId="49C997B8" w14:textId="77777777" w:rsidR="000F38A4" w:rsidRPr="004B4C01" w:rsidRDefault="000F38A4" w:rsidP="00630447">
            <w:pPr>
              <w:rPr>
                <w:rFonts w:ascii="Calibri" w:hAnsi="Calibri" w:cs="Calibri"/>
                <w:b/>
                <w:bCs/>
                <w:iCs/>
              </w:rPr>
            </w:pPr>
          </w:p>
          <w:p w14:paraId="55CE444F" w14:textId="77777777" w:rsidR="00630447" w:rsidRPr="004B4C01" w:rsidRDefault="00630447" w:rsidP="00630447">
            <w:pPr>
              <w:rPr>
                <w:rFonts w:ascii="Calibri" w:hAnsi="Calibri" w:cs="Calibri"/>
                <w:b/>
                <w:bCs/>
                <w:iCs/>
              </w:rPr>
            </w:pPr>
            <w:r w:rsidRPr="004B4C01">
              <w:rPr>
                <w:rFonts w:ascii="Calibri" w:hAnsi="Calibri" w:cs="Calibri"/>
                <w:b/>
                <w:bCs/>
                <w:iCs/>
              </w:rPr>
              <w:t>Participation Consent and Signature:</w:t>
            </w:r>
          </w:p>
          <w:p w14:paraId="651F7C10" w14:textId="77777777" w:rsidR="00630447" w:rsidRPr="004B4C01" w:rsidRDefault="00630447" w:rsidP="00630447">
            <w:pPr>
              <w:rPr>
                <w:rFonts w:ascii="Calibri" w:hAnsi="Calibri" w:cs="Calibri"/>
                <w:iCs/>
              </w:rPr>
            </w:pPr>
            <w:r w:rsidRPr="004B4C01">
              <w:rPr>
                <w:rFonts w:ascii="Calibri" w:hAnsi="Calibri" w:cs="Calibri"/>
                <w:iCs/>
              </w:rPr>
              <w:t>Your participation in this study is completely voluntary and you may refuse to participate at any time</w:t>
            </w:r>
            <w:r w:rsidR="00EC5368" w:rsidRPr="004B4C01">
              <w:rPr>
                <w:rFonts w:ascii="Calibri" w:hAnsi="Calibri" w:cs="Calibri"/>
                <w:iCs/>
              </w:rPr>
              <w:t xml:space="preserve">. </w:t>
            </w:r>
            <w:r w:rsidRPr="004B4C01">
              <w:rPr>
                <w:rFonts w:ascii="Calibri" w:hAnsi="Calibri" w:cs="Calibri"/>
                <w:iCs/>
              </w:rPr>
              <w:t>If you have partially completed the surveys and decide to withdraw, you may do so as long as the data has not been submitted. However, once you confirm you</w:t>
            </w:r>
            <w:r w:rsidR="00EC5368" w:rsidRPr="004B4C01">
              <w:rPr>
                <w:rFonts w:ascii="Calibri" w:hAnsi="Calibri" w:cs="Calibri"/>
                <w:iCs/>
              </w:rPr>
              <w:t>r</w:t>
            </w:r>
            <w:r w:rsidRPr="004B4C01">
              <w:rPr>
                <w:rFonts w:ascii="Calibri" w:hAnsi="Calibri" w:cs="Calibri"/>
                <w:iCs/>
              </w:rPr>
              <w:t xml:space="preserve"> submission of the survey, withdrawal of the data will not be possible</w:t>
            </w:r>
            <w:r w:rsidR="00EC5368" w:rsidRPr="004B4C01">
              <w:rPr>
                <w:rFonts w:ascii="Calibri" w:hAnsi="Calibri" w:cs="Calibri"/>
                <w:iCs/>
              </w:rPr>
              <w:t>. If you decide to withdraw from the study, there will be no negative impact on the clinical care your child receives.</w:t>
            </w:r>
          </w:p>
          <w:p w14:paraId="03E76B33" w14:textId="77777777" w:rsidR="00630447" w:rsidRPr="004B4C01" w:rsidRDefault="00630447" w:rsidP="00630447">
            <w:pPr>
              <w:rPr>
                <w:rFonts w:ascii="Calibri" w:hAnsi="Calibri" w:cs="Calibri"/>
                <w:iCs/>
              </w:rPr>
            </w:pPr>
          </w:p>
          <w:p w14:paraId="37AE61F7" w14:textId="7347BE57" w:rsidR="005064B6" w:rsidRPr="00303A27" w:rsidRDefault="00630447" w:rsidP="00303A27">
            <w:pPr>
              <w:rPr>
                <w:rFonts w:ascii="Calibri" w:hAnsi="Calibri" w:cs="Calibri"/>
                <w:iCs/>
              </w:rPr>
            </w:pPr>
            <w:r w:rsidRPr="004B4C01">
              <w:rPr>
                <w:rFonts w:ascii="Calibri" w:hAnsi="Calibri" w:cs="Calibri"/>
                <w:iCs/>
              </w:rPr>
              <w:t xml:space="preserve">Your signature below indicates </w:t>
            </w:r>
            <w:r w:rsidR="00EC5368" w:rsidRPr="004B4C01">
              <w:rPr>
                <w:rFonts w:ascii="Calibri" w:hAnsi="Calibri" w:cs="Calibri"/>
                <w:iCs/>
              </w:rPr>
              <w:t>that you consent to participate in this study and that you have received a copy of this consent form for you</w:t>
            </w:r>
            <w:r w:rsidR="00372276" w:rsidRPr="004B4C01">
              <w:rPr>
                <w:rFonts w:ascii="Calibri" w:hAnsi="Calibri" w:cs="Calibri"/>
                <w:iCs/>
              </w:rPr>
              <w:t>r</w:t>
            </w:r>
            <w:r w:rsidR="00EC5368" w:rsidRPr="004B4C01">
              <w:rPr>
                <w:rFonts w:ascii="Calibri" w:hAnsi="Calibri" w:cs="Calibri"/>
                <w:iCs/>
              </w:rPr>
              <w:t xml:space="preserve"> own records.</w:t>
            </w:r>
          </w:p>
        </w:tc>
      </w:tr>
    </w:tbl>
    <w:p w14:paraId="367B7163" w14:textId="77777777" w:rsidR="00636876" w:rsidRPr="004B4C01" w:rsidRDefault="00636876" w:rsidP="006D5E51">
      <w:pPr>
        <w:rPr>
          <w:rFonts w:ascii="Calibri" w:hAnsi="Calibr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636876" w:rsidRPr="00102DBA" w14:paraId="519B1A31" w14:textId="77777777" w:rsidTr="009D35BF">
        <w:trPr>
          <w:trHeight w:val="280"/>
        </w:trPr>
        <w:tc>
          <w:tcPr>
            <w:tcW w:w="9720" w:type="dxa"/>
            <w:tcBorders>
              <w:top w:val="nil"/>
              <w:left w:val="nil"/>
              <w:bottom w:val="nil"/>
              <w:right w:val="nil"/>
            </w:tcBorders>
            <w:shd w:val="clear" w:color="auto" w:fill="auto"/>
          </w:tcPr>
          <w:p w14:paraId="38B9AA39" w14:textId="77777777" w:rsidR="00636876" w:rsidRPr="004B4C01" w:rsidRDefault="00636876" w:rsidP="006D5E51">
            <w:pPr>
              <w:rPr>
                <w:rFonts w:ascii="Calibri" w:hAnsi="Calibri" w:cs="Calibri"/>
                <w:szCs w:val="16"/>
              </w:rPr>
            </w:pPr>
          </w:p>
          <w:p w14:paraId="45C41C95" w14:textId="24024966" w:rsidR="009A319A" w:rsidRPr="004B4C01" w:rsidRDefault="00BA2593" w:rsidP="000805F4">
            <w:pPr>
              <w:tabs>
                <w:tab w:val="center" w:pos="4752"/>
              </w:tabs>
              <w:rPr>
                <w:rFonts w:ascii="Calibri" w:hAnsi="Calibri" w:cs="Calibri"/>
                <w:szCs w:val="16"/>
              </w:rPr>
            </w:pPr>
            <w:sdt>
              <w:sdtPr>
                <w:rPr>
                  <w:rFonts w:ascii="Calibri" w:hAnsi="Calibri" w:cs="Calibri"/>
                  <w:szCs w:val="16"/>
                </w:rPr>
                <w:id w:val="-474446675"/>
                <w:placeholder>
                  <w:docPart w:val="DefaultPlaceholder_-1854013440"/>
                </w:placeholder>
                <w:showingPlcHdr/>
              </w:sdtPr>
              <w:sdtEndPr/>
              <w:sdtContent>
                <w:r w:rsidR="000805F4" w:rsidRPr="00693E9C">
                  <w:rPr>
                    <w:rStyle w:val="PlaceholderText"/>
                  </w:rPr>
                  <w:t>Click or tap here to enter text.</w:t>
                </w:r>
              </w:sdtContent>
            </w:sdt>
            <w:r w:rsidR="000805F4">
              <w:rPr>
                <w:rFonts w:ascii="Calibri" w:hAnsi="Calibri" w:cs="Calibri"/>
                <w:szCs w:val="16"/>
              </w:rPr>
              <w:tab/>
            </w:r>
            <w:sdt>
              <w:sdtPr>
                <w:rPr>
                  <w:rFonts w:ascii="Calibri" w:hAnsi="Calibri" w:cs="Calibri"/>
                  <w:szCs w:val="16"/>
                </w:rPr>
                <w:id w:val="334435186"/>
                <w:placeholder>
                  <w:docPart w:val="DefaultPlaceholder_-1854013437"/>
                </w:placeholder>
                <w:showingPlcHdr/>
                <w:date>
                  <w:dateFormat w:val="M/dd/yy"/>
                  <w:lid w:val="en-CA"/>
                  <w:storeMappedDataAs w:val="dateTime"/>
                  <w:calendar w:val="gregorian"/>
                </w:date>
              </w:sdtPr>
              <w:sdtEndPr/>
              <w:sdtContent>
                <w:r w:rsidR="000805F4" w:rsidRPr="00693E9C">
                  <w:rPr>
                    <w:rStyle w:val="PlaceholderText"/>
                  </w:rPr>
                  <w:t>Click or tap to enter a date.</w:t>
                </w:r>
              </w:sdtContent>
            </w:sdt>
          </w:p>
          <w:p w14:paraId="0F894BBC" w14:textId="77777777" w:rsidR="00636876" w:rsidRPr="004B4C01" w:rsidRDefault="00636876" w:rsidP="006D5E51">
            <w:pPr>
              <w:rPr>
                <w:rFonts w:ascii="Calibri" w:hAnsi="Calibri" w:cs="Calibri"/>
              </w:rPr>
            </w:pPr>
            <w:r w:rsidRPr="004B4C01">
              <w:rPr>
                <w:rFonts w:ascii="Calibri" w:hAnsi="Calibri" w:cs="Calibri"/>
              </w:rPr>
              <w:t>____________________________________________________</w:t>
            </w:r>
          </w:p>
          <w:p w14:paraId="0FDDB15F" w14:textId="225DFBBB" w:rsidR="00636876" w:rsidRPr="004B4C01" w:rsidRDefault="00636876" w:rsidP="00303A27">
            <w:pPr>
              <w:tabs>
                <w:tab w:val="left" w:pos="5026"/>
              </w:tabs>
              <w:rPr>
                <w:rFonts w:ascii="Calibri" w:hAnsi="Calibri" w:cs="Calibri"/>
              </w:rPr>
            </w:pPr>
            <w:r w:rsidRPr="004B4C01">
              <w:rPr>
                <w:rFonts w:ascii="Calibri" w:hAnsi="Calibri" w:cs="Calibri"/>
              </w:rPr>
              <w:t>Participant Signature</w:t>
            </w:r>
            <w:r w:rsidR="00B176E0" w:rsidRPr="004B4C01">
              <w:rPr>
                <w:rFonts w:ascii="Calibri" w:hAnsi="Calibri" w:cs="Calibri"/>
              </w:rPr>
              <w:tab/>
            </w:r>
            <w:r w:rsidRPr="004B4C01">
              <w:rPr>
                <w:rFonts w:ascii="Calibri" w:hAnsi="Calibri" w:cs="Calibri"/>
              </w:rPr>
              <w:t>Date</w:t>
            </w:r>
          </w:p>
          <w:p w14:paraId="46EA36EB" w14:textId="77777777" w:rsidR="00EC5368" w:rsidRPr="004B4C01" w:rsidRDefault="00EC5368" w:rsidP="006D5E51">
            <w:pPr>
              <w:rPr>
                <w:rFonts w:ascii="Calibri" w:hAnsi="Calibri" w:cs="Calibri"/>
              </w:rPr>
            </w:pPr>
          </w:p>
          <w:sdt>
            <w:sdtPr>
              <w:rPr>
                <w:rFonts w:ascii="Calibri" w:hAnsi="Calibri" w:cs="Calibri"/>
                <w:szCs w:val="16"/>
              </w:rPr>
              <w:id w:val="1305123446"/>
              <w:placeholder>
                <w:docPart w:val="DefaultPlaceholder_-1854013440"/>
              </w:placeholder>
              <w:showingPlcHdr/>
            </w:sdtPr>
            <w:sdtEndPr/>
            <w:sdtContent>
              <w:p w14:paraId="2249B20F" w14:textId="7A8BBF3E" w:rsidR="00EC5368" w:rsidRPr="004B4C01" w:rsidRDefault="000805F4" w:rsidP="006D5E51">
                <w:pPr>
                  <w:rPr>
                    <w:rFonts w:ascii="Calibri" w:hAnsi="Calibri" w:cs="Calibri"/>
                    <w:szCs w:val="16"/>
                  </w:rPr>
                </w:pPr>
                <w:r w:rsidRPr="00693E9C">
                  <w:rPr>
                    <w:rStyle w:val="PlaceholderText"/>
                  </w:rPr>
                  <w:t>Click or tap here to enter text.</w:t>
                </w:r>
              </w:p>
            </w:sdtContent>
          </w:sdt>
          <w:p w14:paraId="0040B761" w14:textId="77777777" w:rsidR="00636876" w:rsidRPr="004B4C01" w:rsidRDefault="00636876" w:rsidP="006D5E51">
            <w:pPr>
              <w:rPr>
                <w:rFonts w:ascii="Calibri" w:hAnsi="Calibri" w:cs="Calibri"/>
              </w:rPr>
            </w:pPr>
            <w:r w:rsidRPr="004B4C01">
              <w:rPr>
                <w:rFonts w:ascii="Calibri" w:hAnsi="Calibri" w:cs="Calibri"/>
              </w:rPr>
              <w:t>____________________________________________________</w:t>
            </w:r>
          </w:p>
          <w:p w14:paraId="4DC7B41E" w14:textId="77777777" w:rsidR="00636876" w:rsidRPr="00102DBA" w:rsidRDefault="00636876" w:rsidP="006D5E51">
            <w:pPr>
              <w:rPr>
                <w:rFonts w:ascii="Calibri" w:hAnsi="Calibri" w:cs="Calibri"/>
              </w:rPr>
            </w:pPr>
            <w:r w:rsidRPr="004B4C01">
              <w:rPr>
                <w:rFonts w:ascii="Calibri" w:hAnsi="Calibri" w:cs="Calibri"/>
              </w:rPr>
              <w:t>Printed Name of the Participant signing above</w:t>
            </w:r>
          </w:p>
          <w:p w14:paraId="0155BF5E" w14:textId="77777777" w:rsidR="000863AB" w:rsidRPr="00906BDE" w:rsidRDefault="000863AB" w:rsidP="00630447">
            <w:pPr>
              <w:ind w:right="168"/>
              <w:rPr>
                <w:rFonts w:ascii="Calibri" w:hAnsi="Calibri" w:cs="Arial"/>
              </w:rPr>
            </w:pPr>
          </w:p>
        </w:tc>
      </w:tr>
    </w:tbl>
    <w:p w14:paraId="1B63EB73" w14:textId="77777777" w:rsidR="00BD4A46" w:rsidRPr="000863AB" w:rsidRDefault="00BD4A46" w:rsidP="006D5E51">
      <w:pPr>
        <w:ind w:right="90"/>
        <w:rPr>
          <w:rFonts w:ascii="Calibri" w:hAnsi="Calibri" w:cs="Arial"/>
        </w:rPr>
      </w:pPr>
    </w:p>
    <w:sectPr w:rsidR="00BD4A46" w:rsidRPr="000863AB" w:rsidSect="00B176E0">
      <w:footerReference w:type="default" r:id="rId14"/>
      <w:pgSz w:w="12240" w:h="15840"/>
      <w:pgMar w:top="1080" w:right="1440" w:bottom="81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79E5" w14:textId="77777777" w:rsidR="00BA2593" w:rsidRDefault="00BA2593">
      <w:r>
        <w:separator/>
      </w:r>
    </w:p>
  </w:endnote>
  <w:endnote w:type="continuationSeparator" w:id="0">
    <w:p w14:paraId="77CE293B" w14:textId="77777777" w:rsidR="00BA2593" w:rsidRDefault="00BA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082C" w14:textId="5DAB153E" w:rsidR="00D84C39" w:rsidRPr="00DF3EEA" w:rsidRDefault="00302C23" w:rsidP="00301BEC">
    <w:pPr>
      <w:pStyle w:val="Header"/>
      <w:jc w:val="right"/>
      <w:rPr>
        <w:rFonts w:ascii="Calibri" w:hAnsi="Calibri" w:cs="Calibri"/>
        <w:sz w:val="18"/>
      </w:rPr>
    </w:pPr>
    <w:r>
      <w:rPr>
        <w:rFonts w:ascii="Calibri" w:hAnsi="Calibri" w:cs="Calibri"/>
        <w:sz w:val="18"/>
      </w:rPr>
      <w:t xml:space="preserve"> </w:t>
    </w:r>
    <w:r w:rsidR="000F38A4">
      <w:rPr>
        <w:rFonts w:ascii="Calibri" w:hAnsi="Calibri" w:cs="Calibri"/>
        <w:sz w:val="18"/>
      </w:rPr>
      <w:t>Ethics ID #H21-00774</w:t>
    </w:r>
    <w:r w:rsidR="00301BEC" w:rsidRPr="00DF3EEA">
      <w:rPr>
        <w:rFonts w:ascii="Calibri" w:hAnsi="Calibri" w:cs="Calibri"/>
        <w:sz w:val="18"/>
      </w:rPr>
      <w:t xml:space="preserve">| </w:t>
    </w:r>
    <w:r w:rsidR="00536A8D">
      <w:rPr>
        <w:rFonts w:ascii="Calibri" w:hAnsi="Calibri" w:cs="Calibri"/>
        <w:snapToGrid w:val="0"/>
        <w:sz w:val="18"/>
        <w:lang w:val="en-US"/>
      </w:rPr>
      <w:t>P</w:t>
    </w:r>
    <w:r w:rsidR="00D84C39" w:rsidRPr="00DF3EEA">
      <w:rPr>
        <w:rFonts w:ascii="Calibri" w:hAnsi="Calibri" w:cs="Calibri"/>
        <w:snapToGrid w:val="0"/>
        <w:sz w:val="18"/>
        <w:lang w:val="en-US"/>
      </w:rPr>
      <w:t xml:space="preserve">age </w:t>
    </w:r>
    <w:r w:rsidR="00D84C39" w:rsidRPr="00DF3EEA">
      <w:rPr>
        <w:rFonts w:ascii="Calibri" w:hAnsi="Calibri" w:cs="Calibri"/>
        <w:snapToGrid w:val="0"/>
        <w:sz w:val="18"/>
        <w:lang w:val="en-US"/>
      </w:rPr>
      <w:fldChar w:fldCharType="begin"/>
    </w:r>
    <w:r w:rsidR="00D84C39" w:rsidRPr="00DF3EEA">
      <w:rPr>
        <w:rFonts w:ascii="Calibri" w:hAnsi="Calibri" w:cs="Calibri"/>
        <w:snapToGrid w:val="0"/>
        <w:sz w:val="18"/>
        <w:lang w:val="en-US"/>
      </w:rPr>
      <w:instrText xml:space="preserve"> PAGE </w:instrText>
    </w:r>
    <w:r w:rsidR="00D84C39" w:rsidRPr="00DF3EEA">
      <w:rPr>
        <w:rFonts w:ascii="Calibri" w:hAnsi="Calibri" w:cs="Calibri"/>
        <w:snapToGrid w:val="0"/>
        <w:sz w:val="18"/>
        <w:lang w:val="en-US"/>
      </w:rPr>
      <w:fldChar w:fldCharType="separate"/>
    </w:r>
    <w:r w:rsidR="00441286">
      <w:rPr>
        <w:rFonts w:ascii="Calibri" w:hAnsi="Calibri" w:cs="Calibri"/>
        <w:noProof/>
        <w:snapToGrid w:val="0"/>
        <w:sz w:val="18"/>
        <w:lang w:val="en-US"/>
      </w:rPr>
      <w:t>4</w:t>
    </w:r>
    <w:r w:rsidR="00D84C39" w:rsidRPr="00DF3EEA">
      <w:rPr>
        <w:rFonts w:ascii="Calibri" w:hAnsi="Calibri" w:cs="Calibri"/>
        <w:snapToGrid w:val="0"/>
        <w:sz w:val="18"/>
        <w:lang w:val="en-US"/>
      </w:rPr>
      <w:fldChar w:fldCharType="end"/>
    </w:r>
    <w:r w:rsidR="00D84C39" w:rsidRPr="00DF3EEA">
      <w:rPr>
        <w:rFonts w:ascii="Calibri" w:hAnsi="Calibri" w:cs="Calibri"/>
        <w:snapToGrid w:val="0"/>
        <w:sz w:val="18"/>
        <w:lang w:val="en-US"/>
      </w:rPr>
      <w:t xml:space="preserve"> of </w:t>
    </w:r>
    <w:r w:rsidR="00D84C39" w:rsidRPr="00DF3EEA">
      <w:rPr>
        <w:rFonts w:ascii="Calibri" w:hAnsi="Calibri" w:cs="Calibri"/>
        <w:snapToGrid w:val="0"/>
        <w:sz w:val="18"/>
        <w:lang w:val="en-US"/>
      </w:rPr>
      <w:fldChar w:fldCharType="begin"/>
    </w:r>
    <w:r w:rsidR="00D84C39" w:rsidRPr="00DF3EEA">
      <w:rPr>
        <w:rFonts w:ascii="Calibri" w:hAnsi="Calibri" w:cs="Calibri"/>
        <w:snapToGrid w:val="0"/>
        <w:sz w:val="18"/>
        <w:lang w:val="en-US"/>
      </w:rPr>
      <w:instrText xml:space="preserve"> NUMPAGES </w:instrText>
    </w:r>
    <w:r w:rsidR="00D84C39" w:rsidRPr="00DF3EEA">
      <w:rPr>
        <w:rFonts w:ascii="Calibri" w:hAnsi="Calibri" w:cs="Calibri"/>
        <w:snapToGrid w:val="0"/>
        <w:sz w:val="18"/>
        <w:lang w:val="en-US"/>
      </w:rPr>
      <w:fldChar w:fldCharType="separate"/>
    </w:r>
    <w:r w:rsidR="00441286">
      <w:rPr>
        <w:rFonts w:ascii="Calibri" w:hAnsi="Calibri" w:cs="Calibri"/>
        <w:noProof/>
        <w:snapToGrid w:val="0"/>
        <w:sz w:val="18"/>
        <w:lang w:val="en-US"/>
      </w:rPr>
      <w:t>7</w:t>
    </w:r>
    <w:r w:rsidR="00D84C39" w:rsidRPr="00DF3EEA">
      <w:rPr>
        <w:rFonts w:ascii="Calibri" w:hAnsi="Calibri" w:cs="Calibri"/>
        <w:snapToGrid w:val="0"/>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8A62" w14:textId="77777777" w:rsidR="00BA2593" w:rsidRDefault="00BA2593">
      <w:r>
        <w:separator/>
      </w:r>
    </w:p>
  </w:footnote>
  <w:footnote w:type="continuationSeparator" w:id="0">
    <w:p w14:paraId="40044A67" w14:textId="77777777" w:rsidR="00BA2593" w:rsidRDefault="00BA2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4B7"/>
    <w:multiLevelType w:val="hybridMultilevel"/>
    <w:tmpl w:val="C202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4939"/>
    <w:multiLevelType w:val="hybridMultilevel"/>
    <w:tmpl w:val="A1A25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E6819"/>
    <w:multiLevelType w:val="multilevel"/>
    <w:tmpl w:val="BE08B672"/>
    <w:lvl w:ilvl="0">
      <w:start w:val="1"/>
      <w:numFmt w:val="bullet"/>
      <w:lvlText w:val=""/>
      <w:lvlJc w:val="left"/>
      <w:pPr>
        <w:ind w:left="432" w:hanging="432"/>
      </w:pPr>
      <w:rPr>
        <w:rFonts w:ascii="Symbol" w:hAnsi="Symbol" w:hint="default"/>
      </w:rPr>
    </w:lvl>
    <w:lvl w:ilvl="1">
      <w:start w:val="1"/>
      <w:numFmt w:val="none"/>
      <w:lvlText w:val="o"/>
      <w:legacy w:legacy="1" w:legacySpace="120" w:legacyIndent="360"/>
      <w:lvlJc w:val="left"/>
      <w:pPr>
        <w:ind w:left="792" w:hanging="360"/>
      </w:pPr>
      <w:rPr>
        <w:rFonts w:ascii="Courier New" w:hAnsi="Courier New" w:cs="Arial" w:hint="default"/>
      </w:rPr>
    </w:lvl>
    <w:lvl w:ilvl="2">
      <w:start w:val="1"/>
      <w:numFmt w:val="none"/>
      <w:lvlText w:val=""/>
      <w:legacy w:legacy="1" w:legacySpace="120" w:legacyIndent="360"/>
      <w:lvlJc w:val="left"/>
      <w:pPr>
        <w:ind w:left="1152" w:hanging="360"/>
      </w:pPr>
      <w:rPr>
        <w:rFonts w:ascii="Wingdings" w:hAnsi="Wingdings" w:hint="default"/>
      </w:rPr>
    </w:lvl>
    <w:lvl w:ilvl="3">
      <w:start w:val="1"/>
      <w:numFmt w:val="none"/>
      <w:lvlText w:val=""/>
      <w:legacy w:legacy="1" w:legacySpace="120" w:legacyIndent="360"/>
      <w:lvlJc w:val="left"/>
      <w:pPr>
        <w:ind w:left="1512" w:hanging="360"/>
      </w:pPr>
      <w:rPr>
        <w:rFonts w:ascii="Symbol" w:hAnsi="Symbol" w:hint="default"/>
      </w:rPr>
    </w:lvl>
    <w:lvl w:ilvl="4">
      <w:start w:val="1"/>
      <w:numFmt w:val="none"/>
      <w:lvlText w:val="o"/>
      <w:legacy w:legacy="1" w:legacySpace="120" w:legacyIndent="360"/>
      <w:lvlJc w:val="left"/>
      <w:pPr>
        <w:ind w:left="1872" w:hanging="360"/>
      </w:pPr>
      <w:rPr>
        <w:rFonts w:ascii="Courier New" w:hAnsi="Courier New" w:cs="Arial" w:hint="default"/>
      </w:rPr>
    </w:lvl>
    <w:lvl w:ilvl="5">
      <w:start w:val="1"/>
      <w:numFmt w:val="none"/>
      <w:lvlText w:val=""/>
      <w:legacy w:legacy="1" w:legacySpace="120" w:legacyIndent="360"/>
      <w:lvlJc w:val="left"/>
      <w:pPr>
        <w:ind w:left="2232" w:hanging="360"/>
      </w:pPr>
      <w:rPr>
        <w:rFonts w:ascii="Wingdings" w:hAnsi="Wingdings" w:hint="default"/>
      </w:rPr>
    </w:lvl>
    <w:lvl w:ilvl="6">
      <w:start w:val="1"/>
      <w:numFmt w:val="none"/>
      <w:lvlText w:val=""/>
      <w:legacy w:legacy="1" w:legacySpace="120" w:legacyIndent="360"/>
      <w:lvlJc w:val="left"/>
      <w:pPr>
        <w:ind w:left="2592" w:hanging="360"/>
      </w:pPr>
      <w:rPr>
        <w:rFonts w:ascii="Symbol" w:hAnsi="Symbol" w:hint="default"/>
      </w:rPr>
    </w:lvl>
    <w:lvl w:ilvl="7">
      <w:start w:val="1"/>
      <w:numFmt w:val="none"/>
      <w:lvlText w:val="o"/>
      <w:legacy w:legacy="1" w:legacySpace="120" w:legacyIndent="360"/>
      <w:lvlJc w:val="left"/>
      <w:pPr>
        <w:ind w:left="2952" w:hanging="360"/>
      </w:pPr>
      <w:rPr>
        <w:rFonts w:ascii="Courier New" w:hAnsi="Courier New" w:cs="Arial" w:hint="default"/>
      </w:rPr>
    </w:lvl>
    <w:lvl w:ilvl="8">
      <w:start w:val="1"/>
      <w:numFmt w:val="none"/>
      <w:lvlText w:val=""/>
      <w:legacy w:legacy="1" w:legacySpace="120" w:legacyIndent="360"/>
      <w:lvlJc w:val="left"/>
      <w:pPr>
        <w:ind w:left="3312" w:hanging="360"/>
      </w:pPr>
      <w:rPr>
        <w:rFonts w:ascii="Wingdings" w:hAnsi="Wingdings" w:hint="default"/>
      </w:rPr>
    </w:lvl>
  </w:abstractNum>
  <w:abstractNum w:abstractNumId="3" w15:restartNumberingAfterBreak="0">
    <w:nsid w:val="0C2A601D"/>
    <w:multiLevelType w:val="hybridMultilevel"/>
    <w:tmpl w:val="E352803E"/>
    <w:lvl w:ilvl="0" w:tplc="F98C1D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E71D03"/>
    <w:multiLevelType w:val="hybridMultilevel"/>
    <w:tmpl w:val="6E60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A87"/>
    <w:multiLevelType w:val="hybridMultilevel"/>
    <w:tmpl w:val="A7C25CD0"/>
    <w:lvl w:ilvl="0" w:tplc="A59E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3C6D"/>
    <w:multiLevelType w:val="hybridMultilevel"/>
    <w:tmpl w:val="75329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F01C3"/>
    <w:multiLevelType w:val="hybridMultilevel"/>
    <w:tmpl w:val="6FA4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13C30"/>
    <w:multiLevelType w:val="hybridMultilevel"/>
    <w:tmpl w:val="90BC06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0211158"/>
    <w:multiLevelType w:val="hybridMultilevel"/>
    <w:tmpl w:val="469A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80C57"/>
    <w:multiLevelType w:val="hybridMultilevel"/>
    <w:tmpl w:val="E352803E"/>
    <w:lvl w:ilvl="0" w:tplc="F98C1D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24E6FF8"/>
    <w:multiLevelType w:val="hybridMultilevel"/>
    <w:tmpl w:val="87728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E01152"/>
    <w:multiLevelType w:val="hybridMultilevel"/>
    <w:tmpl w:val="40B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75C26"/>
    <w:multiLevelType w:val="hybridMultilevel"/>
    <w:tmpl w:val="EB745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E1791"/>
    <w:multiLevelType w:val="hybridMultilevel"/>
    <w:tmpl w:val="E478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F2CA9"/>
    <w:multiLevelType w:val="hybridMultilevel"/>
    <w:tmpl w:val="BA8E509E"/>
    <w:lvl w:ilvl="0" w:tplc="67EC2318">
      <w:start w:val="1"/>
      <w:numFmt w:val="upperRoman"/>
      <w:lvlText w:val="%1."/>
      <w:lvlJc w:val="right"/>
      <w:pPr>
        <w:ind w:left="216" w:hanging="360"/>
      </w:p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7" w15:restartNumberingAfterBreak="0">
    <w:nsid w:val="5E187857"/>
    <w:multiLevelType w:val="hybridMultilevel"/>
    <w:tmpl w:val="CD64FE70"/>
    <w:lvl w:ilvl="0" w:tplc="09A210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F970F23"/>
    <w:multiLevelType w:val="hybridMultilevel"/>
    <w:tmpl w:val="BDAE6074"/>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2"/>
  </w:num>
  <w:num w:numId="3">
    <w:abstractNumId w:val="1"/>
  </w:num>
  <w:num w:numId="4">
    <w:abstractNumId w:val="13"/>
  </w:num>
  <w:num w:numId="5">
    <w:abstractNumId w:val="0"/>
  </w:num>
  <w:num w:numId="6">
    <w:abstractNumId w:val="7"/>
  </w:num>
  <w:num w:numId="7">
    <w:abstractNumId w:val="4"/>
  </w:num>
  <w:num w:numId="8">
    <w:abstractNumId w:val="14"/>
  </w:num>
  <w:num w:numId="9">
    <w:abstractNumId w:val="8"/>
  </w:num>
  <w:num w:numId="10">
    <w:abstractNumId w:val="6"/>
  </w:num>
  <w:num w:numId="11">
    <w:abstractNumId w:val="9"/>
  </w:num>
  <w:num w:numId="12">
    <w:abstractNumId w:val="17"/>
  </w:num>
  <w:num w:numId="13">
    <w:abstractNumId w:val="3"/>
  </w:num>
  <w:num w:numId="14">
    <w:abstractNumId w:val="11"/>
  </w:num>
  <w:num w:numId="15">
    <w:abstractNumId w:val="18"/>
  </w:num>
  <w:num w:numId="16">
    <w:abstractNumId w:val="16"/>
  </w:num>
  <w:num w:numId="17">
    <w:abstractNumId w:val="12"/>
  </w:num>
  <w:num w:numId="18">
    <w:abstractNumId w:val="10"/>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en-CA" w:vendorID="64" w:dllVersion="6" w:nlCheck="1" w:checkStyle="0"/>
  <w:activeWritingStyle w:appName="MSWord" w:lang="en-US" w:vendorID="64" w:dllVersion="6" w:nlCheck="1" w:checkStyle="0"/>
  <w:activeWritingStyle w:appName="MSWord" w:lang="en-GB"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A8"/>
    <w:rsid w:val="0000104F"/>
    <w:rsid w:val="0001210F"/>
    <w:rsid w:val="000139AC"/>
    <w:rsid w:val="00052DB5"/>
    <w:rsid w:val="000549D1"/>
    <w:rsid w:val="00064CD6"/>
    <w:rsid w:val="000805F4"/>
    <w:rsid w:val="000863AB"/>
    <w:rsid w:val="000873D5"/>
    <w:rsid w:val="000C0C9A"/>
    <w:rsid w:val="000D0C1F"/>
    <w:rsid w:val="000D2B69"/>
    <w:rsid w:val="000D4C04"/>
    <w:rsid w:val="000F1F6F"/>
    <w:rsid w:val="000F38A4"/>
    <w:rsid w:val="00102DBA"/>
    <w:rsid w:val="001065C3"/>
    <w:rsid w:val="00131F28"/>
    <w:rsid w:val="00143197"/>
    <w:rsid w:val="00147B1D"/>
    <w:rsid w:val="00151B94"/>
    <w:rsid w:val="001624D4"/>
    <w:rsid w:val="0016329A"/>
    <w:rsid w:val="0019551B"/>
    <w:rsid w:val="001B0341"/>
    <w:rsid w:val="001E7ECA"/>
    <w:rsid w:val="00201481"/>
    <w:rsid w:val="00203873"/>
    <w:rsid w:val="00206E7E"/>
    <w:rsid w:val="00210D54"/>
    <w:rsid w:val="002367A7"/>
    <w:rsid w:val="00262D17"/>
    <w:rsid w:val="002A2332"/>
    <w:rsid w:val="002C0E91"/>
    <w:rsid w:val="002C2975"/>
    <w:rsid w:val="002C7C3C"/>
    <w:rsid w:val="002D5443"/>
    <w:rsid w:val="002E246D"/>
    <w:rsid w:val="002E2C22"/>
    <w:rsid w:val="002E3A99"/>
    <w:rsid w:val="003009AF"/>
    <w:rsid w:val="00301BEC"/>
    <w:rsid w:val="00302C23"/>
    <w:rsid w:val="00303A27"/>
    <w:rsid w:val="00304840"/>
    <w:rsid w:val="00320ACC"/>
    <w:rsid w:val="00321C18"/>
    <w:rsid w:val="0034671E"/>
    <w:rsid w:val="003708C6"/>
    <w:rsid w:val="00372276"/>
    <w:rsid w:val="003C1978"/>
    <w:rsid w:val="003D2161"/>
    <w:rsid w:val="004128B4"/>
    <w:rsid w:val="00426D4E"/>
    <w:rsid w:val="00441286"/>
    <w:rsid w:val="004517F8"/>
    <w:rsid w:val="004849B5"/>
    <w:rsid w:val="004A7E0E"/>
    <w:rsid w:val="004B4C01"/>
    <w:rsid w:val="004C5C81"/>
    <w:rsid w:val="004D1355"/>
    <w:rsid w:val="004D4F49"/>
    <w:rsid w:val="004E7A83"/>
    <w:rsid w:val="005064B6"/>
    <w:rsid w:val="005140FF"/>
    <w:rsid w:val="00536A8D"/>
    <w:rsid w:val="00547D76"/>
    <w:rsid w:val="005548CA"/>
    <w:rsid w:val="005601A0"/>
    <w:rsid w:val="0056084F"/>
    <w:rsid w:val="00564128"/>
    <w:rsid w:val="005738F2"/>
    <w:rsid w:val="005840FA"/>
    <w:rsid w:val="005A6837"/>
    <w:rsid w:val="005E1461"/>
    <w:rsid w:val="00603C66"/>
    <w:rsid w:val="0061261C"/>
    <w:rsid w:val="006132E6"/>
    <w:rsid w:val="006224E0"/>
    <w:rsid w:val="006234AD"/>
    <w:rsid w:val="00630447"/>
    <w:rsid w:val="006305CF"/>
    <w:rsid w:val="00636876"/>
    <w:rsid w:val="00641AE7"/>
    <w:rsid w:val="00651EAF"/>
    <w:rsid w:val="00664019"/>
    <w:rsid w:val="00664913"/>
    <w:rsid w:val="0066605F"/>
    <w:rsid w:val="0067547B"/>
    <w:rsid w:val="00685CCA"/>
    <w:rsid w:val="006A4601"/>
    <w:rsid w:val="006B5538"/>
    <w:rsid w:val="006D5E51"/>
    <w:rsid w:val="006E6229"/>
    <w:rsid w:val="00731F90"/>
    <w:rsid w:val="00736668"/>
    <w:rsid w:val="007D2478"/>
    <w:rsid w:val="007D2790"/>
    <w:rsid w:val="007E0E93"/>
    <w:rsid w:val="007E0F9A"/>
    <w:rsid w:val="007E2568"/>
    <w:rsid w:val="00817DE0"/>
    <w:rsid w:val="008349A2"/>
    <w:rsid w:val="00845C49"/>
    <w:rsid w:val="00853E65"/>
    <w:rsid w:val="00906BDE"/>
    <w:rsid w:val="00906CA4"/>
    <w:rsid w:val="00913236"/>
    <w:rsid w:val="00981270"/>
    <w:rsid w:val="009A319A"/>
    <w:rsid w:val="009B53C2"/>
    <w:rsid w:val="009C2D8B"/>
    <w:rsid w:val="009D2352"/>
    <w:rsid w:val="009D35BF"/>
    <w:rsid w:val="009D624A"/>
    <w:rsid w:val="00A25769"/>
    <w:rsid w:val="00A47B39"/>
    <w:rsid w:val="00A90F62"/>
    <w:rsid w:val="00A96E93"/>
    <w:rsid w:val="00AB601F"/>
    <w:rsid w:val="00AB6187"/>
    <w:rsid w:val="00AC41C5"/>
    <w:rsid w:val="00AD2A50"/>
    <w:rsid w:val="00AF1F39"/>
    <w:rsid w:val="00AF477B"/>
    <w:rsid w:val="00B0089A"/>
    <w:rsid w:val="00B16795"/>
    <w:rsid w:val="00B176E0"/>
    <w:rsid w:val="00B3530C"/>
    <w:rsid w:val="00B65608"/>
    <w:rsid w:val="00B7178E"/>
    <w:rsid w:val="00B71BFF"/>
    <w:rsid w:val="00BA2593"/>
    <w:rsid w:val="00BB5814"/>
    <w:rsid w:val="00BC588E"/>
    <w:rsid w:val="00BC7A8D"/>
    <w:rsid w:val="00BD4A46"/>
    <w:rsid w:val="00BD4C03"/>
    <w:rsid w:val="00BD4CF2"/>
    <w:rsid w:val="00C203F4"/>
    <w:rsid w:val="00C322E0"/>
    <w:rsid w:val="00C51E2C"/>
    <w:rsid w:val="00C62712"/>
    <w:rsid w:val="00C66F59"/>
    <w:rsid w:val="00C700A8"/>
    <w:rsid w:val="00CB4B28"/>
    <w:rsid w:val="00CC1AF1"/>
    <w:rsid w:val="00CC2CFC"/>
    <w:rsid w:val="00CC2EF5"/>
    <w:rsid w:val="00CF62AF"/>
    <w:rsid w:val="00D26FC7"/>
    <w:rsid w:val="00D30064"/>
    <w:rsid w:val="00D35D24"/>
    <w:rsid w:val="00D52E65"/>
    <w:rsid w:val="00D5775F"/>
    <w:rsid w:val="00D605DC"/>
    <w:rsid w:val="00D6637F"/>
    <w:rsid w:val="00D71543"/>
    <w:rsid w:val="00D84C39"/>
    <w:rsid w:val="00D870BA"/>
    <w:rsid w:val="00DA2546"/>
    <w:rsid w:val="00DA6680"/>
    <w:rsid w:val="00DD3481"/>
    <w:rsid w:val="00DD3A62"/>
    <w:rsid w:val="00DF3EEA"/>
    <w:rsid w:val="00E14EEC"/>
    <w:rsid w:val="00E2664C"/>
    <w:rsid w:val="00E32381"/>
    <w:rsid w:val="00E531A4"/>
    <w:rsid w:val="00E74BE4"/>
    <w:rsid w:val="00EA0003"/>
    <w:rsid w:val="00EB396D"/>
    <w:rsid w:val="00EC5368"/>
    <w:rsid w:val="00F27AD9"/>
    <w:rsid w:val="00F374E8"/>
    <w:rsid w:val="00F61279"/>
    <w:rsid w:val="00F810B2"/>
    <w:rsid w:val="00FA11CC"/>
    <w:rsid w:val="00FC2616"/>
    <w:rsid w:val="00FE5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0C07F"/>
  <w15:chartTrackingRefBased/>
  <w15:docId w15:val="{DDDCC5D5-ACA2-49A1-80D7-31BE7E52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F6C41"/>
    <w:pPr>
      <w:keepNext/>
      <w:outlineLvl w:val="0"/>
    </w:pPr>
    <w:rPr>
      <w:b/>
      <w:bCs/>
      <w:lang w:val="en-US"/>
    </w:rPr>
  </w:style>
  <w:style w:type="paragraph" w:styleId="Heading2">
    <w:name w:val="heading 2"/>
    <w:basedOn w:val="Normal"/>
    <w:next w:val="Normal"/>
    <w:link w:val="Heading2Char"/>
    <w:semiHidden/>
    <w:unhideWhenUsed/>
    <w:qFormat/>
    <w:rsid w:val="0020148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0148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6528"/>
    <w:rPr>
      <w:color w:val="0000FF"/>
      <w:u w:val="single"/>
    </w:rPr>
  </w:style>
  <w:style w:type="character" w:styleId="HTMLCite">
    <w:name w:val="HTML Cite"/>
    <w:rsid w:val="00367341"/>
    <w:rPr>
      <w:i/>
      <w:iCs/>
    </w:rPr>
  </w:style>
  <w:style w:type="character" w:styleId="FollowedHyperlink">
    <w:name w:val="FollowedHyperlink"/>
    <w:rsid w:val="00AE77D9"/>
    <w:rPr>
      <w:color w:val="800080"/>
      <w:u w:val="single"/>
    </w:rPr>
  </w:style>
  <w:style w:type="paragraph" w:styleId="Header">
    <w:name w:val="header"/>
    <w:basedOn w:val="Normal"/>
    <w:link w:val="HeaderChar"/>
    <w:rsid w:val="004E0CB2"/>
    <w:pPr>
      <w:tabs>
        <w:tab w:val="center" w:pos="4320"/>
        <w:tab w:val="right" w:pos="8640"/>
      </w:tabs>
    </w:pPr>
  </w:style>
  <w:style w:type="paragraph" w:styleId="Footer">
    <w:name w:val="footer"/>
    <w:basedOn w:val="Normal"/>
    <w:link w:val="FooterChar"/>
    <w:uiPriority w:val="99"/>
    <w:rsid w:val="004E0CB2"/>
    <w:pPr>
      <w:tabs>
        <w:tab w:val="center" w:pos="4320"/>
        <w:tab w:val="right" w:pos="8640"/>
      </w:tabs>
    </w:pPr>
  </w:style>
  <w:style w:type="paragraph" w:styleId="BodyText">
    <w:name w:val="Body Text"/>
    <w:basedOn w:val="Normal"/>
    <w:rsid w:val="00EF1B8B"/>
    <w:pPr>
      <w:autoSpaceDE w:val="0"/>
      <w:autoSpaceDN w:val="0"/>
      <w:adjustRightInd w:val="0"/>
    </w:pPr>
    <w:rPr>
      <w:rFonts w:ascii="Arial" w:hAnsi="Arial" w:cs="Arial"/>
      <w:color w:val="292526"/>
      <w:lang w:eastAsia="fr-FR"/>
    </w:rPr>
  </w:style>
  <w:style w:type="character" w:styleId="CommentReference">
    <w:name w:val="annotation reference"/>
    <w:rsid w:val="00B472B3"/>
    <w:rPr>
      <w:sz w:val="16"/>
      <w:szCs w:val="16"/>
    </w:rPr>
  </w:style>
  <w:style w:type="paragraph" w:styleId="CommentText">
    <w:name w:val="annotation text"/>
    <w:basedOn w:val="Normal"/>
    <w:link w:val="CommentTextChar"/>
    <w:rsid w:val="00B472B3"/>
    <w:pPr>
      <w:overflowPunct w:val="0"/>
      <w:autoSpaceDE w:val="0"/>
      <w:autoSpaceDN w:val="0"/>
      <w:adjustRightInd w:val="0"/>
      <w:textAlignment w:val="baseline"/>
    </w:pPr>
    <w:rPr>
      <w:sz w:val="20"/>
      <w:szCs w:val="20"/>
      <w:lang w:val="en-US"/>
    </w:rPr>
  </w:style>
  <w:style w:type="character" w:customStyle="1" w:styleId="CommentTextChar">
    <w:name w:val="Comment Text Char"/>
    <w:link w:val="CommentText"/>
    <w:rsid w:val="00B472B3"/>
    <w:rPr>
      <w:lang w:val="en-US" w:eastAsia="en-US" w:bidi="ar-SA"/>
    </w:rPr>
  </w:style>
  <w:style w:type="paragraph" w:styleId="BalloonText">
    <w:name w:val="Balloon Text"/>
    <w:basedOn w:val="Normal"/>
    <w:semiHidden/>
    <w:rsid w:val="00B472B3"/>
    <w:rPr>
      <w:rFonts w:ascii="Tahoma" w:hAnsi="Tahoma" w:cs="Tahoma"/>
      <w:sz w:val="16"/>
      <w:szCs w:val="16"/>
    </w:rPr>
  </w:style>
  <w:style w:type="character" w:customStyle="1" w:styleId="HeaderChar">
    <w:name w:val="Header Char"/>
    <w:link w:val="Header"/>
    <w:rsid w:val="001654D9"/>
    <w:rPr>
      <w:sz w:val="24"/>
      <w:szCs w:val="24"/>
      <w:lang w:val="en-CA" w:eastAsia="en-US" w:bidi="ar-SA"/>
    </w:rPr>
  </w:style>
  <w:style w:type="paragraph" w:styleId="CommentSubject">
    <w:name w:val="annotation subject"/>
    <w:basedOn w:val="CommentText"/>
    <w:next w:val="CommentText"/>
    <w:semiHidden/>
    <w:rsid w:val="00F62971"/>
    <w:pPr>
      <w:overflowPunct/>
      <w:autoSpaceDE/>
      <w:autoSpaceDN/>
      <w:adjustRightInd/>
      <w:textAlignment w:val="auto"/>
    </w:pPr>
    <w:rPr>
      <w:b/>
      <w:bCs/>
      <w:lang w:val="en-CA"/>
    </w:rPr>
  </w:style>
  <w:style w:type="paragraph" w:styleId="BodyText2">
    <w:name w:val="Body Text 2"/>
    <w:basedOn w:val="Normal"/>
    <w:rsid w:val="004620E2"/>
    <w:pPr>
      <w:spacing w:after="120" w:line="480" w:lineRule="auto"/>
    </w:pPr>
  </w:style>
  <w:style w:type="character" w:customStyle="1" w:styleId="CharChar2">
    <w:name w:val="Char Char2"/>
    <w:basedOn w:val="DefaultParagraphFont"/>
    <w:rsid w:val="004620E2"/>
  </w:style>
  <w:style w:type="paragraph" w:customStyle="1" w:styleId="ColorfulShading-Accent11">
    <w:name w:val="Colorful Shading - Accent 11"/>
    <w:hidden/>
    <w:uiPriority w:val="99"/>
    <w:semiHidden/>
    <w:rsid w:val="00FE3048"/>
    <w:rPr>
      <w:sz w:val="24"/>
      <w:szCs w:val="24"/>
      <w:lang w:eastAsia="en-US"/>
    </w:rPr>
  </w:style>
  <w:style w:type="character" w:customStyle="1" w:styleId="FooterChar">
    <w:name w:val="Footer Char"/>
    <w:link w:val="Footer"/>
    <w:uiPriority w:val="99"/>
    <w:rsid w:val="00D84C39"/>
    <w:rPr>
      <w:sz w:val="24"/>
      <w:szCs w:val="24"/>
      <w:lang w:val="en-CA"/>
    </w:rPr>
  </w:style>
  <w:style w:type="character" w:customStyle="1" w:styleId="Heading2Char">
    <w:name w:val="Heading 2 Char"/>
    <w:link w:val="Heading2"/>
    <w:semiHidden/>
    <w:rsid w:val="00201481"/>
    <w:rPr>
      <w:rFonts w:ascii="Calibri Light" w:eastAsia="Times New Roman" w:hAnsi="Calibri Light" w:cs="Times New Roman"/>
      <w:b/>
      <w:bCs/>
      <w:i/>
      <w:iCs/>
      <w:sz w:val="28"/>
      <w:szCs w:val="28"/>
      <w:lang w:val="en-CA"/>
    </w:rPr>
  </w:style>
  <w:style w:type="character" w:customStyle="1" w:styleId="Heading3Char">
    <w:name w:val="Heading 3 Char"/>
    <w:link w:val="Heading3"/>
    <w:semiHidden/>
    <w:rsid w:val="00201481"/>
    <w:rPr>
      <w:rFonts w:ascii="Calibri Light" w:eastAsia="Times New Roman" w:hAnsi="Calibri Light" w:cs="Times New Roman"/>
      <w:b/>
      <w:bCs/>
      <w:sz w:val="26"/>
      <w:szCs w:val="26"/>
      <w:lang w:val="en-CA"/>
    </w:rPr>
  </w:style>
  <w:style w:type="character" w:styleId="UnresolvedMention">
    <w:name w:val="Unresolved Mention"/>
    <w:uiPriority w:val="99"/>
    <w:semiHidden/>
    <w:unhideWhenUsed/>
    <w:rsid w:val="005548CA"/>
    <w:rPr>
      <w:color w:val="605E5C"/>
      <w:shd w:val="clear" w:color="auto" w:fill="E1DFDD"/>
    </w:rPr>
  </w:style>
  <w:style w:type="character" w:styleId="PlaceholderText">
    <w:name w:val="Placeholder Text"/>
    <w:basedOn w:val="DefaultParagraphFont"/>
    <w:uiPriority w:val="99"/>
    <w:semiHidden/>
    <w:rsid w:val="000805F4"/>
    <w:rPr>
      <w:color w:val="808080"/>
    </w:rPr>
  </w:style>
  <w:style w:type="paragraph" w:styleId="ListParagraph">
    <w:name w:val="List Paragraph"/>
    <w:basedOn w:val="Normal"/>
    <w:uiPriority w:val="34"/>
    <w:qFormat/>
    <w:rsid w:val="00F8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114">
      <w:bodyDiv w:val="1"/>
      <w:marLeft w:val="0"/>
      <w:marRight w:val="0"/>
      <w:marTop w:val="0"/>
      <w:marBottom w:val="0"/>
      <w:divBdr>
        <w:top w:val="none" w:sz="0" w:space="0" w:color="auto"/>
        <w:left w:val="none" w:sz="0" w:space="0" w:color="auto"/>
        <w:bottom w:val="none" w:sz="0" w:space="0" w:color="auto"/>
        <w:right w:val="none" w:sz="0" w:space="0" w:color="auto"/>
      </w:divBdr>
    </w:div>
    <w:div w:id="477234443">
      <w:bodyDiv w:val="1"/>
      <w:marLeft w:val="0"/>
      <w:marRight w:val="0"/>
      <w:marTop w:val="0"/>
      <w:marBottom w:val="0"/>
      <w:divBdr>
        <w:top w:val="none" w:sz="0" w:space="0" w:color="auto"/>
        <w:left w:val="none" w:sz="0" w:space="0" w:color="auto"/>
        <w:bottom w:val="none" w:sz="0" w:space="0" w:color="auto"/>
        <w:right w:val="none" w:sz="0" w:space="0" w:color="auto"/>
      </w:divBdr>
    </w:div>
    <w:div w:id="634288212">
      <w:bodyDiv w:val="1"/>
      <w:marLeft w:val="0"/>
      <w:marRight w:val="0"/>
      <w:marTop w:val="0"/>
      <w:marBottom w:val="0"/>
      <w:divBdr>
        <w:top w:val="none" w:sz="0" w:space="0" w:color="auto"/>
        <w:left w:val="none" w:sz="0" w:space="0" w:color="auto"/>
        <w:bottom w:val="none" w:sz="0" w:space="0" w:color="auto"/>
        <w:right w:val="none" w:sz="0" w:space="0" w:color="auto"/>
      </w:divBdr>
    </w:div>
    <w:div w:id="784889265">
      <w:bodyDiv w:val="1"/>
      <w:marLeft w:val="0"/>
      <w:marRight w:val="0"/>
      <w:marTop w:val="0"/>
      <w:marBottom w:val="0"/>
      <w:divBdr>
        <w:top w:val="none" w:sz="0" w:space="0" w:color="auto"/>
        <w:left w:val="none" w:sz="0" w:space="0" w:color="auto"/>
        <w:bottom w:val="none" w:sz="0" w:space="0" w:color="auto"/>
        <w:right w:val="none" w:sz="0" w:space="0" w:color="auto"/>
      </w:divBdr>
    </w:div>
    <w:div w:id="790898435">
      <w:bodyDiv w:val="1"/>
      <w:marLeft w:val="0"/>
      <w:marRight w:val="0"/>
      <w:marTop w:val="0"/>
      <w:marBottom w:val="0"/>
      <w:divBdr>
        <w:top w:val="none" w:sz="0" w:space="0" w:color="auto"/>
        <w:left w:val="none" w:sz="0" w:space="0" w:color="auto"/>
        <w:bottom w:val="none" w:sz="0" w:space="0" w:color="auto"/>
        <w:right w:val="none" w:sz="0" w:space="0" w:color="auto"/>
      </w:divBdr>
      <w:divsChild>
        <w:div w:id="1492795468">
          <w:marLeft w:val="2148"/>
          <w:marRight w:val="0"/>
          <w:marTop w:val="0"/>
          <w:marBottom w:val="0"/>
          <w:divBdr>
            <w:top w:val="none" w:sz="0" w:space="0" w:color="auto"/>
            <w:left w:val="none" w:sz="0" w:space="0" w:color="auto"/>
            <w:bottom w:val="none" w:sz="0" w:space="0" w:color="auto"/>
            <w:right w:val="none" w:sz="0" w:space="0" w:color="auto"/>
          </w:divBdr>
          <w:divsChild>
            <w:div w:id="13767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452">
      <w:bodyDiv w:val="1"/>
      <w:marLeft w:val="0"/>
      <w:marRight w:val="0"/>
      <w:marTop w:val="0"/>
      <w:marBottom w:val="0"/>
      <w:divBdr>
        <w:top w:val="none" w:sz="0" w:space="0" w:color="auto"/>
        <w:left w:val="none" w:sz="0" w:space="0" w:color="auto"/>
        <w:bottom w:val="none" w:sz="0" w:space="0" w:color="auto"/>
        <w:right w:val="none" w:sz="0" w:space="0" w:color="auto"/>
      </w:divBdr>
    </w:div>
    <w:div w:id="1458183834">
      <w:bodyDiv w:val="1"/>
      <w:marLeft w:val="0"/>
      <w:marRight w:val="0"/>
      <w:marTop w:val="0"/>
      <w:marBottom w:val="0"/>
      <w:divBdr>
        <w:top w:val="none" w:sz="0" w:space="0" w:color="auto"/>
        <w:left w:val="none" w:sz="0" w:space="0" w:color="auto"/>
        <w:bottom w:val="none" w:sz="0" w:space="0" w:color="auto"/>
        <w:right w:val="none" w:sz="0" w:space="0" w:color="auto"/>
      </w:divBdr>
    </w:div>
    <w:div w:id="2058774376">
      <w:bodyDiv w:val="1"/>
      <w:marLeft w:val="0"/>
      <w:marRight w:val="0"/>
      <w:marTop w:val="0"/>
      <w:marBottom w:val="0"/>
      <w:divBdr>
        <w:top w:val="none" w:sz="0" w:space="0" w:color="auto"/>
        <w:left w:val="none" w:sz="0" w:space="0" w:color="auto"/>
        <w:bottom w:val="none" w:sz="0" w:space="0" w:color="auto"/>
        <w:right w:val="none" w:sz="0" w:space="0" w:color="auto"/>
      </w:divBdr>
      <w:divsChild>
        <w:div w:id="179584341">
          <w:marLeft w:val="0"/>
          <w:marRight w:val="0"/>
          <w:marTop w:val="0"/>
          <w:marBottom w:val="0"/>
          <w:divBdr>
            <w:top w:val="none" w:sz="0" w:space="0" w:color="auto"/>
            <w:left w:val="none" w:sz="0" w:space="0" w:color="auto"/>
            <w:bottom w:val="none" w:sz="0" w:space="0" w:color="auto"/>
            <w:right w:val="none" w:sz="0" w:space="0" w:color="auto"/>
          </w:divBdr>
          <w:divsChild>
            <w:div w:id="1793481351">
              <w:marLeft w:val="0"/>
              <w:marRight w:val="0"/>
              <w:marTop w:val="0"/>
              <w:marBottom w:val="0"/>
              <w:divBdr>
                <w:top w:val="none" w:sz="0" w:space="0" w:color="auto"/>
                <w:left w:val="none" w:sz="0" w:space="0" w:color="auto"/>
                <w:bottom w:val="none" w:sz="0" w:space="0" w:color="auto"/>
                <w:right w:val="none" w:sz="0" w:space="0" w:color="auto"/>
              </w:divBdr>
              <w:divsChild>
                <w:div w:id="1651668653">
                  <w:marLeft w:val="0"/>
                  <w:marRight w:val="0"/>
                  <w:marTop w:val="0"/>
                  <w:marBottom w:val="0"/>
                  <w:divBdr>
                    <w:top w:val="none" w:sz="0" w:space="0" w:color="auto"/>
                    <w:left w:val="none" w:sz="0" w:space="0" w:color="auto"/>
                    <w:bottom w:val="none" w:sz="0" w:space="0" w:color="auto"/>
                    <w:right w:val="none" w:sz="0" w:space="0" w:color="auto"/>
                  </w:divBdr>
                  <w:divsChild>
                    <w:div w:id="13007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maria.richardson@cw.bc.ca" TargetMode="External"/><Relationship Id="rId13" Type="http://schemas.openxmlformats.org/officeDocument/2006/relationships/hyperlink" Target="mailto:RSIL@ors.ub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horng@student.ub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aono@alumni.u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zanne.lewis@ubc.ca" TargetMode="External"/><Relationship Id="rId4" Type="http://schemas.openxmlformats.org/officeDocument/2006/relationships/webSettings" Target="webSettings.xml"/><Relationship Id="rId9" Type="http://schemas.openxmlformats.org/officeDocument/2006/relationships/hyperlink" Target="mailto:rfriedlander@cw.bc.c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D0E64F-6D0A-462F-AC48-1EA4B3C3FA46}"/>
      </w:docPartPr>
      <w:docPartBody>
        <w:p w:rsidR="00B130B2" w:rsidRDefault="00AC438C">
          <w:r w:rsidRPr="00693E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E0574CC-BE69-4338-B535-55FC7EB962CB}"/>
      </w:docPartPr>
      <w:docPartBody>
        <w:p w:rsidR="00B130B2" w:rsidRDefault="00AC438C">
          <w:r w:rsidRPr="00693E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8C"/>
    <w:rsid w:val="00035D09"/>
    <w:rsid w:val="000B15F9"/>
    <w:rsid w:val="00100B52"/>
    <w:rsid w:val="00125EB3"/>
    <w:rsid w:val="0041199A"/>
    <w:rsid w:val="004D7D06"/>
    <w:rsid w:val="00AC438C"/>
    <w:rsid w:val="00B130B2"/>
    <w:rsid w:val="00DC130D"/>
    <w:rsid w:val="00FB1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3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Invitation</vt:lpstr>
    </vt:vector>
  </TitlesOfParts>
  <Company/>
  <LinksUpToDate>false</LinksUpToDate>
  <CharactersWithSpaces>8287</CharactersWithSpaces>
  <SharedDoc>false</SharedDoc>
  <HLinks>
    <vt:vector size="30" baseType="variant">
      <vt:variant>
        <vt:i4>4718652</vt:i4>
      </vt:variant>
      <vt:variant>
        <vt:i4>12</vt:i4>
      </vt:variant>
      <vt:variant>
        <vt:i4>0</vt:i4>
      </vt:variant>
      <vt:variant>
        <vt:i4>5</vt:i4>
      </vt:variant>
      <vt:variant>
        <vt:lpwstr>mailto:RSIL@ors.ubc.ca</vt:lpwstr>
      </vt:variant>
      <vt:variant>
        <vt:lpwstr/>
      </vt:variant>
      <vt:variant>
        <vt:i4>2883669</vt:i4>
      </vt:variant>
      <vt:variant>
        <vt:i4>9</vt:i4>
      </vt:variant>
      <vt:variant>
        <vt:i4>0</vt:i4>
      </vt:variant>
      <vt:variant>
        <vt:i4>5</vt:i4>
      </vt:variant>
      <vt:variant>
        <vt:lpwstr>mailto:rhorng@student.ubc.ca</vt:lpwstr>
      </vt:variant>
      <vt:variant>
        <vt:lpwstr/>
      </vt:variant>
      <vt:variant>
        <vt:i4>8192030</vt:i4>
      </vt:variant>
      <vt:variant>
        <vt:i4>6</vt:i4>
      </vt:variant>
      <vt:variant>
        <vt:i4>0</vt:i4>
      </vt:variant>
      <vt:variant>
        <vt:i4>5</vt:i4>
      </vt:variant>
      <vt:variant>
        <vt:lpwstr>mailto:Suzanne.lewis@ubc.ca</vt:lpwstr>
      </vt:variant>
      <vt:variant>
        <vt:lpwstr/>
      </vt:variant>
      <vt:variant>
        <vt:i4>7995419</vt:i4>
      </vt:variant>
      <vt:variant>
        <vt:i4>3</vt:i4>
      </vt:variant>
      <vt:variant>
        <vt:i4>0</vt:i4>
      </vt:variant>
      <vt:variant>
        <vt:i4>5</vt:i4>
      </vt:variant>
      <vt:variant>
        <vt:lpwstr>mailto:rfriedlander@cw.bc.ca</vt:lpwstr>
      </vt:variant>
      <vt:variant>
        <vt:lpwstr/>
      </vt:variant>
      <vt:variant>
        <vt:i4>6750298</vt:i4>
      </vt:variant>
      <vt:variant>
        <vt:i4>0</vt:i4>
      </vt:variant>
      <vt:variant>
        <vt:i4>0</vt:i4>
      </vt:variant>
      <vt:variant>
        <vt:i4>5</vt:i4>
      </vt:variant>
      <vt:variant>
        <vt:lpwstr>mailto:Anamaria.richardson@cw.bc.ca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subject/>
  <dc:creator>Asus</dc:creator>
  <cp:keywords/>
  <dc:description/>
  <cp:lastModifiedBy>rhorng@student.ubc.ca</cp:lastModifiedBy>
  <cp:revision>2</cp:revision>
  <cp:lastPrinted>2021-11-09T08:35:00Z</cp:lastPrinted>
  <dcterms:created xsi:type="dcterms:W3CDTF">2021-11-09T08:37:00Z</dcterms:created>
  <dcterms:modified xsi:type="dcterms:W3CDTF">2021-11-09T08:37:00Z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